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F4" w:rsidRPr="00A524C9" w:rsidRDefault="00B36EF4" w:rsidP="00B36EF4">
      <w:pPr>
        <w:pStyle w:val="Heading1"/>
        <w:tabs>
          <w:tab w:val="left" w:pos="0"/>
        </w:tabs>
        <w:spacing w:before="0" w:line="240" w:lineRule="auto"/>
        <w:jc w:val="center"/>
        <w:rPr>
          <w:rFonts w:ascii="Sylfaen" w:hAnsi="Sylfaen"/>
          <w:b/>
          <w:bCs/>
          <w:color w:val="auto"/>
          <w:sz w:val="24"/>
          <w:szCs w:val="24"/>
        </w:rPr>
      </w:pPr>
      <w:proofErr w:type="gramStart"/>
      <w:r w:rsidRPr="00A524C9">
        <w:rPr>
          <w:rFonts w:ascii="Sylfaen" w:hAnsi="Sylfaen"/>
          <w:b/>
          <w:bCs/>
          <w:color w:val="auto"/>
          <w:sz w:val="24"/>
          <w:szCs w:val="24"/>
        </w:rPr>
        <w:t>საქართველოს</w:t>
      </w:r>
      <w:proofErr w:type="gramEnd"/>
      <w:r w:rsidRPr="00A524C9">
        <w:rPr>
          <w:rFonts w:ascii="Sylfaen" w:hAnsi="Sylfaen"/>
          <w:b/>
          <w:bCs/>
          <w:color w:val="auto"/>
          <w:sz w:val="24"/>
          <w:szCs w:val="24"/>
        </w:rPr>
        <w:t xml:space="preserve"> სამინისტროების ძირითადი მიმართულებები 202</w:t>
      </w:r>
      <w:r w:rsidRPr="00A524C9">
        <w:rPr>
          <w:rFonts w:ascii="Sylfaen" w:hAnsi="Sylfaen"/>
          <w:b/>
          <w:bCs/>
          <w:color w:val="auto"/>
          <w:sz w:val="24"/>
          <w:szCs w:val="24"/>
          <w:lang w:val="ka-GE"/>
        </w:rPr>
        <w:t>6</w:t>
      </w:r>
      <w:r w:rsidRPr="00A524C9">
        <w:rPr>
          <w:rFonts w:ascii="Sylfaen" w:hAnsi="Sylfaen"/>
          <w:b/>
          <w:bCs/>
          <w:color w:val="auto"/>
          <w:sz w:val="24"/>
          <w:szCs w:val="24"/>
        </w:rPr>
        <w:t>-202</w:t>
      </w:r>
      <w:r w:rsidRPr="00A524C9">
        <w:rPr>
          <w:rFonts w:ascii="Sylfaen" w:hAnsi="Sylfaen"/>
          <w:b/>
          <w:bCs/>
          <w:color w:val="auto"/>
          <w:sz w:val="24"/>
          <w:szCs w:val="24"/>
          <w:lang w:val="ka-GE"/>
        </w:rPr>
        <w:t>9</w:t>
      </w:r>
      <w:r w:rsidRPr="00A524C9">
        <w:rPr>
          <w:rFonts w:ascii="Sylfaen" w:hAnsi="Sylfaen"/>
          <w:b/>
          <w:bCs/>
          <w:color w:val="auto"/>
          <w:sz w:val="24"/>
          <w:szCs w:val="24"/>
        </w:rPr>
        <w:t xml:space="preserve"> წლებისათვის</w:t>
      </w:r>
    </w:p>
    <w:p w:rsidR="00F47CC3" w:rsidRPr="00A524C9" w:rsidRDefault="00F47CC3">
      <w:pPr>
        <w:rPr>
          <w:rFonts w:ascii="Sylfaen" w:hAnsi="Sylfaen"/>
        </w:rPr>
      </w:pPr>
    </w:p>
    <w:p w:rsidR="001F2BBB" w:rsidRPr="00A524C9" w:rsidRDefault="001F2BBB" w:rsidP="001F2BBB">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1F2BBB" w:rsidRPr="00A524C9" w:rsidRDefault="001F2BBB" w:rsidP="001F2BBB">
      <w:pPr>
        <w:jc w:val="both"/>
        <w:rPr>
          <w:rFonts w:ascii="Sylfaen" w:hAnsi="Sylfaen"/>
        </w:rPr>
      </w:pPr>
    </w:p>
    <w:p w:rsidR="001F2BBB" w:rsidRPr="00A524C9" w:rsidRDefault="001F2BBB" w:rsidP="001F2BBB">
      <w:pPr>
        <w:spacing w:after="0" w:line="240" w:lineRule="auto"/>
        <w:jc w:val="both"/>
        <w:rPr>
          <w:rFonts w:ascii="Sylfaen" w:eastAsia="Sylfaen" w:hAnsi="Sylfaen"/>
          <w:color w:val="000000"/>
        </w:rPr>
      </w:pPr>
      <w:r w:rsidRPr="00A524C9">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A524C9">
        <w:rPr>
          <w:rFonts w:ascii="Sylfaen" w:eastAsia="Sylfaen" w:hAnsi="Sylfaen"/>
          <w:color w:val="000000"/>
        </w:rPr>
        <w:br/>
      </w:r>
      <w:r w:rsidRPr="00A524C9">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A524C9">
        <w:rPr>
          <w:rFonts w:ascii="Sylfaen" w:eastAsia="Sylfaen" w:hAnsi="Sylfaen"/>
          <w:color w:val="000000"/>
        </w:rPr>
        <w:br/>
      </w:r>
      <w:r w:rsidRPr="00A524C9">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A524C9">
        <w:rPr>
          <w:rFonts w:ascii="Sylfaen" w:eastAsia="Sylfaen" w:hAnsi="Sylfaen"/>
          <w:color w:val="000000"/>
        </w:rPr>
        <w:br/>
      </w:r>
      <w:r w:rsidRPr="00A524C9">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A524C9">
        <w:rPr>
          <w:rFonts w:ascii="Sylfaen" w:eastAsia="Sylfaen" w:hAnsi="Sylfaen"/>
          <w:color w:val="000000"/>
        </w:rPr>
        <w:br/>
      </w:r>
      <w:r w:rsidRPr="00A524C9">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A524C9">
        <w:rPr>
          <w:rFonts w:ascii="Sylfaen" w:eastAsia="Sylfaen" w:hAnsi="Sylfaen"/>
          <w:color w:val="000000"/>
        </w:rPr>
        <w:br/>
        <w:t xml:space="preserve"> </w:t>
      </w:r>
      <w:r w:rsidRPr="00A524C9">
        <w:rPr>
          <w:rFonts w:ascii="Sylfaen" w:eastAsia="Sylfaen" w:hAnsi="Sylfaen"/>
          <w:color w:val="000000"/>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w:t>
      </w:r>
      <w:r w:rsidRPr="00A524C9">
        <w:rPr>
          <w:rFonts w:ascii="Sylfaen" w:eastAsia="Sylfaen" w:hAnsi="Sylfaen"/>
          <w:color w:val="000000"/>
        </w:rPr>
        <w:lastRenderedPageBreak/>
        <w:t xml:space="preserve">მიწოდება; </w:t>
      </w:r>
      <w:r w:rsidRPr="00A524C9">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A524C9">
        <w:rPr>
          <w:rFonts w:ascii="Sylfaen" w:eastAsia="Sylfaen" w:hAnsi="Sylfaen"/>
          <w:color w:val="000000"/>
        </w:rPr>
        <w:br/>
      </w:r>
      <w:r w:rsidRPr="00A524C9">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A524C9">
        <w:rPr>
          <w:rFonts w:ascii="Sylfaen" w:eastAsia="Sylfaen" w:hAnsi="Sylfaen"/>
          <w:color w:val="000000"/>
        </w:rPr>
        <w:br/>
      </w:r>
      <w:r w:rsidRPr="00A524C9">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A524C9">
        <w:rPr>
          <w:rFonts w:ascii="Sylfaen" w:eastAsia="Sylfaen" w:hAnsi="Sylfaen"/>
          <w:color w:val="000000"/>
        </w:rPr>
        <w:br/>
      </w:r>
      <w:r w:rsidRPr="00A524C9">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A524C9">
        <w:rPr>
          <w:rFonts w:ascii="Sylfaen" w:eastAsia="Sylfaen" w:hAnsi="Sylfaen"/>
          <w:color w:val="000000"/>
        </w:rPr>
        <w:br/>
      </w:r>
      <w:r w:rsidRPr="00A524C9">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A524C9">
        <w:rPr>
          <w:rFonts w:ascii="Sylfaen" w:eastAsia="Sylfaen" w:hAnsi="Sylfaen"/>
          <w:color w:val="000000"/>
        </w:rPr>
        <w:br/>
      </w:r>
      <w:r w:rsidRPr="00A524C9">
        <w:rPr>
          <w:rFonts w:ascii="Sylfaen" w:eastAsia="Sylfaen" w:hAnsi="Sylfaen"/>
          <w:color w:val="000000"/>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A524C9">
        <w:rPr>
          <w:rFonts w:ascii="Sylfaen" w:eastAsia="Sylfaen" w:hAnsi="Sylfaen"/>
          <w:color w:val="000000"/>
        </w:rPr>
        <w:br/>
      </w:r>
      <w:r w:rsidRPr="00A524C9">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w:t>
      </w:r>
      <w:r w:rsidRPr="00A524C9">
        <w:rPr>
          <w:rFonts w:ascii="Sylfaen" w:eastAsia="Sylfaen" w:hAnsi="Sylfaen"/>
          <w:color w:val="000000"/>
        </w:rPr>
        <w:lastRenderedPageBreak/>
        <w:t>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A524C9">
        <w:rPr>
          <w:rFonts w:ascii="Sylfaen" w:eastAsia="Sylfaen" w:hAnsi="Sylfaen"/>
          <w:color w:val="000000"/>
        </w:rPr>
        <w:br/>
      </w:r>
      <w:r w:rsidRPr="00A524C9">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A524C9">
        <w:rPr>
          <w:rFonts w:ascii="Sylfaen" w:eastAsia="Sylfaen" w:hAnsi="Sylfaen"/>
          <w:color w:val="000000"/>
        </w:rPr>
        <w:br/>
      </w:r>
      <w:r w:rsidRPr="00A524C9">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A524C9">
        <w:rPr>
          <w:rFonts w:ascii="Sylfaen" w:eastAsia="Sylfaen" w:hAnsi="Sylfaen"/>
          <w:color w:val="000000"/>
        </w:rPr>
        <w:br/>
      </w:r>
      <w:r w:rsidRPr="00A524C9">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A524C9">
        <w:rPr>
          <w:rFonts w:ascii="Sylfaen" w:eastAsia="Sylfaen" w:hAnsi="Sylfaen"/>
          <w:color w:val="000000"/>
        </w:rPr>
        <w:br/>
      </w:r>
      <w:r w:rsidRPr="00A524C9">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A524C9">
        <w:rPr>
          <w:rFonts w:ascii="Sylfaen" w:eastAsia="Sylfaen" w:hAnsi="Sylfaen"/>
          <w:color w:val="000000"/>
        </w:rPr>
        <w:br/>
      </w:r>
      <w:r w:rsidRPr="00A524C9">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A524C9">
        <w:rPr>
          <w:rFonts w:ascii="Sylfaen" w:eastAsia="Sylfaen" w:hAnsi="Sylfaen"/>
          <w:color w:val="000000"/>
        </w:rPr>
        <w:br/>
      </w:r>
      <w:r w:rsidRPr="00A524C9">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A524C9">
        <w:rPr>
          <w:rFonts w:ascii="Sylfaen" w:eastAsia="Sylfaen" w:hAnsi="Sylfaen"/>
          <w:color w:val="000000"/>
        </w:rPr>
        <w:br/>
      </w:r>
      <w:r w:rsidRPr="00A524C9">
        <w:rPr>
          <w:rFonts w:ascii="Sylfaen" w:eastAsia="Sylfaen" w:hAnsi="Sylfaen"/>
          <w:color w:val="000000"/>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w:t>
      </w:r>
      <w:r w:rsidRPr="00A524C9">
        <w:rPr>
          <w:rFonts w:ascii="Sylfaen" w:eastAsia="Sylfaen" w:hAnsi="Sylfaen"/>
          <w:color w:val="000000"/>
        </w:rPr>
        <w:lastRenderedPageBreak/>
        <w:t>შესაძლებლობების განვითარების ხელშეწყობა;</w:t>
      </w:r>
      <w:r w:rsidRPr="00A524C9">
        <w:rPr>
          <w:rFonts w:ascii="Sylfaen" w:eastAsia="Sylfaen" w:hAnsi="Sylfaen"/>
          <w:color w:val="000000"/>
        </w:rPr>
        <w:br/>
      </w:r>
      <w:r w:rsidRPr="00A524C9">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A524C9">
        <w:rPr>
          <w:rFonts w:ascii="Sylfaen" w:eastAsia="Sylfaen" w:hAnsi="Sylfaen"/>
          <w:color w:val="000000"/>
        </w:rPr>
        <w:br/>
      </w:r>
      <w:r w:rsidRPr="00A524C9">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A524C9">
        <w:rPr>
          <w:rFonts w:ascii="Sylfaen" w:eastAsia="Sylfaen" w:hAnsi="Sylfaen"/>
          <w:color w:val="000000"/>
        </w:rPr>
        <w:br/>
      </w:r>
      <w:r w:rsidRPr="00A524C9">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A524C9">
        <w:rPr>
          <w:rFonts w:ascii="Sylfaen" w:eastAsia="Sylfaen" w:hAnsi="Sylfaen"/>
          <w:color w:val="000000"/>
        </w:rPr>
        <w:br/>
      </w:r>
      <w:r w:rsidRPr="00A524C9">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A524C9">
        <w:rPr>
          <w:rFonts w:ascii="Sylfaen" w:eastAsia="Sylfaen" w:hAnsi="Sylfaen"/>
          <w:color w:val="000000"/>
        </w:rPr>
        <w:br/>
      </w:r>
      <w:r w:rsidRPr="00A524C9">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A524C9">
        <w:rPr>
          <w:rFonts w:ascii="Sylfaen" w:eastAsia="Sylfaen" w:hAnsi="Sylfaen"/>
          <w:color w:val="000000"/>
        </w:rPr>
        <w:br/>
      </w:r>
      <w:r w:rsidRPr="00A524C9">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A524C9">
        <w:rPr>
          <w:rFonts w:ascii="Sylfaen" w:eastAsia="Sylfaen" w:hAnsi="Sylfaen"/>
          <w:color w:val="000000"/>
        </w:rPr>
        <w:br/>
      </w:r>
      <w:r w:rsidRPr="00A524C9">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A524C9">
        <w:rPr>
          <w:rFonts w:ascii="Sylfaen" w:eastAsia="Sylfaen" w:hAnsi="Sylfaen"/>
          <w:color w:val="000000"/>
        </w:rPr>
        <w:br/>
      </w:r>
      <w:r w:rsidRPr="00A524C9">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1F2BBB" w:rsidRPr="00A524C9" w:rsidRDefault="001F2BBB" w:rsidP="001F2BBB">
      <w:pPr>
        <w:jc w:val="both"/>
        <w:rPr>
          <w:rFonts w:ascii="Sylfaen" w:hAnsi="Sylfaen"/>
        </w:rPr>
      </w:pPr>
    </w:p>
    <w:p w:rsidR="00E517BA" w:rsidRPr="00A524C9" w:rsidRDefault="00E517BA" w:rsidP="00E517BA">
      <w:pPr>
        <w:rPr>
          <w:rFonts w:ascii="Sylfaen" w:hAnsi="Sylfaen"/>
          <w:lang w:val="ka-GE"/>
        </w:rPr>
      </w:pPr>
    </w:p>
    <w:p w:rsidR="00E517BA" w:rsidRPr="00A524C9" w:rsidRDefault="00E517BA" w:rsidP="00E517BA">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lastRenderedPageBreak/>
        <w:t>საქართველოს ფინანსთა სამინისტრო</w:t>
      </w:r>
    </w:p>
    <w:p w:rsidR="00E517BA" w:rsidRPr="00A524C9" w:rsidRDefault="00E517BA" w:rsidP="00E517BA">
      <w:pPr>
        <w:rPr>
          <w:rFonts w:ascii="Sylfaen" w:hAnsi="Sylfaen"/>
          <w:lang w:val="ka-GE"/>
        </w:rPr>
      </w:pPr>
    </w:p>
    <w:p w:rsidR="00E517BA" w:rsidRPr="00A524C9" w:rsidRDefault="00E517BA" w:rsidP="00E517B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სახელმწიფო ფინანსების მართვა</w:t>
      </w:r>
    </w:p>
    <w:p w:rsidR="00E517BA" w:rsidRPr="00A524C9" w:rsidRDefault="00E517BA" w:rsidP="00E517BA">
      <w:pPr>
        <w:rPr>
          <w:rFonts w:ascii="Sylfaen" w:hAnsi="Sylfaen"/>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სტრატეგიული/სექტორული პოლიტიკის დოკუმენტებსა და ბიუჯეტს შორის კავშირების გაძლიერების ხელშეწყობა; </w:t>
      </w:r>
    </w:p>
    <w:p w:rsidR="00E517BA" w:rsidRPr="00A524C9" w:rsidRDefault="00E517BA" w:rsidP="00E517BA">
      <w:pPr>
        <w:rPr>
          <w:rFonts w:ascii="Sylfaen" w:hAnsi="Sylfaen"/>
          <w:lang w:val="ka-GE" w:eastAsia="x-none" w:bidi="en-US"/>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საშუალოვადიანი ფისკალური პოლიტიკის შემუშავება;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საინვესტიციო/კაპიტალური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ბიუჯეტის დაგეგმვის პროცესში მოქალაქეთა ჩართულობის გასაზრდელად ელექტრონული სისტემის დანერგვა;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eastAsia="Sylfaen" w:hAnsi="Sylfaen"/>
          <w:color w:val="000000"/>
          <w:lang w:val="ka-GE"/>
        </w:rPr>
        <w:t xml:space="preserve">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საქართველოს მთავრობის ფასიანი  ქაღალდების  ბაზრის  შემდგომი  განვითარების  ხელშეწყობისთვის სხვადასხვა ფინანსური ინსტრუმენტების დანერგვა/გამოყენება;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w:t>
      </w:r>
      <w:r w:rsidRPr="00A524C9">
        <w:rPr>
          <w:rFonts w:ascii="Sylfaen" w:hAnsi="Sylfaen" w:cs="Sylfaen"/>
          <w:sz w:val="24"/>
          <w:szCs w:val="24"/>
          <w:lang w:val="ka-GE"/>
        </w:rPr>
        <w:lastRenderedPageBreak/>
        <w:t>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საშუალოვადიანი ფისკალური პოლიტიკის შემუშავება;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გრძელვადიანი ფისკალური რისკების შეფასება და ანალიზი;</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საერთაშორისო სარეიტინგო სააგენტოებთან ურთიერთობის გაგრძელება;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სუვერენული სარეიტინგო შეფასებების შენარჩუნება და გაუმჯობესება;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eastAsia="Sylfaen" w:hAnsi="Sylfaen"/>
          <w:color w:val="00B050"/>
          <w:sz w:val="28"/>
          <w:szCs w:val="28"/>
          <w:lang w:val="ka-GE"/>
        </w:rPr>
      </w:pPr>
      <w:r w:rsidRPr="00A524C9">
        <w:rPr>
          <w:rFonts w:ascii="Sylfaen" w:eastAsia="Sylfaen" w:hAnsi="Sylfaen"/>
          <w:color w:val="000000"/>
          <w:lang w:val="ka-GE"/>
        </w:rPr>
        <w:t xml:space="preserve">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 </w:t>
      </w:r>
    </w:p>
    <w:p w:rsidR="00E517BA" w:rsidRPr="00A524C9" w:rsidRDefault="00E517BA" w:rsidP="00E517BA">
      <w:pPr>
        <w:spacing w:after="0" w:line="240" w:lineRule="auto"/>
        <w:jc w:val="both"/>
        <w:rPr>
          <w:rFonts w:ascii="Sylfaen" w:eastAsia="Sylfaen" w:hAnsi="Sylfaen"/>
          <w:color w:val="00B050"/>
          <w:sz w:val="28"/>
          <w:szCs w:val="28"/>
          <w:lang w:val="ka-GE"/>
        </w:rPr>
      </w:pPr>
    </w:p>
    <w:p w:rsidR="00E517BA" w:rsidRPr="00A524C9" w:rsidRDefault="00E517BA" w:rsidP="00E517BA">
      <w:pPr>
        <w:spacing w:after="0" w:line="240" w:lineRule="auto"/>
        <w:jc w:val="both"/>
        <w:rPr>
          <w:rFonts w:ascii="Sylfaen" w:eastAsia="Sylfaen" w:hAnsi="Sylfaen"/>
          <w:color w:val="00B050"/>
          <w:sz w:val="28"/>
          <w:szCs w:val="28"/>
          <w:lang w:val="ka-GE"/>
        </w:rPr>
      </w:pPr>
      <w:r w:rsidRPr="00A524C9">
        <w:rPr>
          <w:rFonts w:ascii="Sylfaen" w:eastAsia="Sylfaen" w:hAnsi="Sylfaen"/>
          <w:color w:val="000000"/>
          <w:lang w:val="ka-GE"/>
        </w:rPr>
        <w:t xml:space="preserve">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 </w:t>
      </w:r>
    </w:p>
    <w:p w:rsidR="00E517BA" w:rsidRPr="00A524C9" w:rsidRDefault="00E517BA" w:rsidP="00E517BA">
      <w:pPr>
        <w:spacing w:after="0" w:line="240" w:lineRule="auto"/>
        <w:jc w:val="both"/>
        <w:rPr>
          <w:rFonts w:ascii="Sylfaen" w:eastAsia="Sylfaen" w:hAnsi="Sylfaen"/>
          <w:color w:val="00B050"/>
          <w:sz w:val="28"/>
          <w:szCs w:val="28"/>
          <w:lang w:val="ka-GE"/>
        </w:rPr>
      </w:pP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ისე, ავტონომიური რესპუბლიკების, მუნიციპალიტეტების და მათი დაქვემდებარებული ერთეულების დონეზე;</w:t>
      </w:r>
    </w:p>
    <w:p w:rsidR="00E517BA" w:rsidRPr="00A524C9" w:rsidRDefault="00E517BA" w:rsidP="00E517BA">
      <w:pPr>
        <w:spacing w:after="0" w:line="240" w:lineRule="auto"/>
        <w:jc w:val="both"/>
        <w:rPr>
          <w:rFonts w:ascii="Sylfaen" w:eastAsia="Sylfaen" w:hAnsi="Sylfaen"/>
          <w:color w:val="000000"/>
          <w:lang w:val="ka-GE"/>
        </w:rPr>
      </w:pP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სახელმწიფო ფინანსების მართვის ინტეგრირებული საინფორმაციო სისტემის (PFMS) განვითარება, რაც მოიცავს სახელმწიფო ფინანსების მართვის ელექტრონული სისტემის მიმდინარე ბიზნეს-პროცესების დახვეწას, გამარტივებას, არსებული საინფორმაციო </w:t>
      </w:r>
      <w:r w:rsidRPr="00A524C9">
        <w:rPr>
          <w:rFonts w:ascii="Sylfaen" w:hAnsi="Sylfaen" w:cs="Sylfaen"/>
          <w:sz w:val="24"/>
          <w:szCs w:val="24"/>
          <w:lang w:val="ka-GE"/>
        </w:rPr>
        <w:lastRenderedPageBreak/>
        <w:t>სისტემის მოდერნიზებას, გაფართოებას და დარიცხვის მეთოდზე დაფუძნებული ხაზინის მთავარი წიგნის სრულად შემოღებას;</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eastAsia="Sylfaen" w:hAnsi="Sylfaen"/>
          <w:color w:val="000000"/>
          <w:lang w:val="ka-GE"/>
        </w:rPr>
        <w:t xml:space="preserve">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E517BA" w:rsidRPr="00A524C9" w:rsidRDefault="00E517BA" w:rsidP="00E517BA">
      <w:pPr>
        <w:spacing w:after="0" w:line="240" w:lineRule="auto"/>
        <w:jc w:val="both"/>
        <w:rPr>
          <w:rFonts w:ascii="Sylfaen" w:hAnsi="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ადამიანური კაპიტალის გაძლიერებით, თანამედროვე ტექნოლოგიების დანერგვით, ინოვაციური მიდგომებით, ორგანიზაციის გაციფრულებითა და მონაცემებზე დაფუძნებული გადაწყვეტილებებით მარტივი, მომხმარებელზე მორგებული გარემოს შექმნა, ნებაყოფლობითი კანონშესაბამისობის დონის ამაღლება და სამართლიანი საერთაშორისო ვაჭრობის ხელშეწყობა;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„საგადასახადო ადმინისტრაცია 3.0“ მოდელის ძირითადი პრინციპების დანერგვა, რაც გულისხმობს ციფრული ტექნოლოგიების გამოყენებას, საგადასახადო და საბაჟო ადმინისტრაციის ფუნდამენტური პროცესების ეფექტიანობის  უზრუნველყოფას. გადასახადის გადამხდელებისთვის კანონშესაბამისობის უზრუნველყოფის ტვირთვის მინიმიზაციის და გადასახადის გადამხდელის მხრიდან კანონშეუსაბამო ქცევის გართულების მიზნით გადასახადის გადამხდელის შიდა ბიზნესსისტემებზე მორგებული პროცესების დანერგვა;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საგადასახადო ადმინისტრაციაში ინტეგრირებული, ციფრული აზროვნების პრინციპების დამკვიდრება, ანალიტიკური შესაძლებლობების გაუმჯობესება, მონაცემთა დაცვისა და გამჭვირვალობის მაღალი სტანდარტების დანერგვა;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autoSpaceDE w:val="0"/>
        <w:autoSpaceDN w:val="0"/>
        <w:spacing w:after="0" w:line="240" w:lineRule="auto"/>
        <w:rPr>
          <w:rFonts w:ascii="Sylfaen" w:hAnsi="Sylfaen"/>
          <w:lang w:val="ka-GE"/>
        </w:rPr>
      </w:pPr>
      <w:r w:rsidRPr="00A524C9">
        <w:rPr>
          <w:rFonts w:ascii="Sylfaen" w:hAnsi="Sylfaen" w:cs="Segoe UI"/>
          <w:sz w:val="20"/>
          <w:szCs w:val="20"/>
          <w:lang w:val="ka-GE"/>
        </w:rPr>
        <w:t> </w:t>
      </w:r>
      <w:r w:rsidRPr="00A524C9">
        <w:rPr>
          <w:rFonts w:ascii="Sylfaen" w:hAnsi="Sylfaen" w:cs="Sylfaen"/>
          <w:lang w:val="ka-GE"/>
        </w:rPr>
        <w:t>საგადასახადო რისკების მართვის სისტემის  შემდგომი განვითარება;</w:t>
      </w:r>
      <w:r w:rsidRPr="00A524C9">
        <w:rPr>
          <w:rFonts w:ascii="Sylfaen" w:hAnsi="Sylfaen" w:cs="Segoe UI"/>
          <w:sz w:val="20"/>
          <w:szCs w:val="20"/>
          <w:lang w:val="ka-GE"/>
        </w:rPr>
        <w:t xml:space="preserve"> </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დაკავშირებული კანონშესაბამისობის დონის ამაღლების მიზნით საბაჟო რისკების მართვის სისტემის მოდერნიზაცია და პარტნიორ იურისდიქციებთან საბაჟო ინფორმაციის წინასწარი გაცვლის მექანიზმების განვითარება;</w:t>
      </w: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 xml:space="preserve"> </w:t>
      </w: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საერთაშორისო ვაჭრობის მიწოდების ჯაჭვის მონაწილეთა ქცევის მონიტორინგი ტრანსნაციონალური დანაშაულის, ფულის გათეთრების, სტრატეგიული ვაჭრობის, ქვეყნის ეკონომიკური ინტერესების დაზიანების თავიდან აცილებისა და მოსახლეობისა და გარემოს უსაფრთხოების მიზნით;</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გადასახადის გადამხდელების მხრიდან კანონშესაბამისობის უზრუნველსაყოფად გაწეული ძალისხმევისა და რესურსების შემცირების მიზნით საგადასახადო დეკლარაციების წინასწარი და ავტომატური შევსების მექანიზმების დანერგვა;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მსხვილ გადასახადის გადამხდელთა ადმინისტრირების პროცესის დახვეწა,  ინოვაციური მიდგომების დანერგვითა და ციფრული ტრანსფორმაციის მიღწევების აქტიური გამოყენებით;</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eastAsia="Sylfaen" w:hAnsi="Sylfaen"/>
          <w:lang w:val="ka-GE"/>
        </w:rPr>
        <w:lastRenderedPageBreak/>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eastAsia="Sylfaen" w:hAnsi="Sylfaen"/>
          <w:lang w:val="ka-GE"/>
        </w:rPr>
      </w:pPr>
      <w:r w:rsidRPr="00A524C9">
        <w:rPr>
          <w:rFonts w:ascii="Sylfaen" w:eastAsia="Sylfaen" w:hAnsi="Sylfaen"/>
          <w:lang w:val="ka-GE"/>
        </w:rP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საზოგადოების საგადასახადო და საბაჟო განათლების და ცნობიერების დონის ამაღლების ხელშეწყობა;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eastAsia="Sylfaen" w:hAnsi="Sylfaen"/>
          <w:lang w:val="ka-GE"/>
        </w:rPr>
        <w:t xml:space="preserve">საჯარო სამართლის იურიდიული პირის − </w:t>
      </w:r>
      <w:r w:rsidRPr="00A524C9">
        <w:rPr>
          <w:rFonts w:ascii="Sylfaen" w:hAnsi="Sylfaen" w:cs="Sylfaen"/>
          <w:lang w:val="ka-GE"/>
        </w:rPr>
        <w:t>შემოსავლების სამსახურის საქმიანობის საჯაროობის უზრუნველყოფა და საზოგადოებისადმი ანგარიშვალდებულების პრინციპების დანერგვა საზოგადოებაში სამსახურისადმი ნდობის და მისი საოპერაციო ეფექტიანობის ამაღლების მიზნით;</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გადამხდელთათვის გადახდის პროცედურების გამარტივებით და ადრეული შეტყობინებების სისტემის შექმნით, საგადასახადო დავალიანებების თავიდან აცილება. საგადასახადო დავალიანების გადახდევინების უზრუნველყოფის ღონისძიებების ეფექტიანების ზრდა;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საგადასახადო კონტროლის ეფექტიანობის დონის ზრდა და დავების თავიდან აცილების მექანიზმების შემუშავება.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eastAsia="Sylfaen" w:hAnsi="Sylfaen"/>
          <w:lang w:val="ka-GE"/>
        </w:rPr>
        <w:t>საბაჟო კონტროლის განხორციელების ეფექტიანობის ზრდა, საბაჟო პროცედურების გამარტივება;</w:t>
      </w:r>
    </w:p>
    <w:p w:rsidR="00E517BA" w:rsidRPr="00A524C9" w:rsidRDefault="00E517BA" w:rsidP="00E517BA">
      <w:pPr>
        <w:spacing w:after="0" w:line="240" w:lineRule="auto"/>
        <w:jc w:val="both"/>
        <w:rPr>
          <w:rFonts w:ascii="Sylfaen" w:hAnsi="Sylfaen" w:cs="Sylfaen"/>
          <w:color w:val="00B050"/>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გადასახადების გადამხდელთა მიმართვის საფუძველზე საგადასახადო, საბაჟო ან მოსაკრებლებთან დაკავშირებული ვალდებულებების ან/და ანგარიშგების წესების განსაზღვრის მიზნით იურიდიული ძალის მქონე დოკუმენტის გამოცემა;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საინფორმაციო ტექნოლოგიების მართვის პროცესის მოდერნიზაცია, თანამედროვე და ინოვაციური ტექნოლოგიების დანერგვა, საინფორმაციო სისტემების სათანადო ტექნიკურ უზრუნველყოფა, სსიპ - შემოსავლების სამსახურის მონაცემთა საცავის განვითარება, მონაცემების ხარისხის გაუმჯობესება და ავტომატური ანალიტიკური ანგარიშების სისტემის განვითარება;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კორპორაციული მართვის სისტემის განვითარება და ანგარიშგების თანამედროვე მიდგომების დანერგვა;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ინფორმაციული უსაფრთხოების სისტემის გაძლიერება და მონაცემთა კონფიდენციალობის დაცვა;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hAnsi="Sylfaen" w:cs="Sylfaen"/>
          <w:lang w:val="ka-GE"/>
        </w:rPr>
        <w:t>ევროკავშირის საბაჟო და საგადასახადო ელექტრონულ სისტემებთან ინტეგრაციის პროცესის ხელშეწყობა.</w:t>
      </w: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spacing w:after="0" w:line="240" w:lineRule="auto"/>
        <w:jc w:val="both"/>
        <w:rPr>
          <w:rFonts w:ascii="Sylfaen" w:hAnsi="Sylfaen" w:cs="Sylfaen"/>
          <w:lang w:val="ka-GE"/>
        </w:rPr>
      </w:pPr>
    </w:p>
    <w:p w:rsidR="00E517BA" w:rsidRPr="00A524C9" w:rsidRDefault="00E517BA" w:rsidP="00E517B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ეკონომიკური დანაშაულის პრევენცია</w:t>
      </w:r>
    </w:p>
    <w:p w:rsidR="00E517BA" w:rsidRPr="00A524C9" w:rsidRDefault="00E517BA" w:rsidP="00E517BA">
      <w:pPr>
        <w:rPr>
          <w:rFonts w:ascii="Sylfaen" w:hAnsi="Sylfaen"/>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lastRenderedPageBreak/>
        <w:t>საფინანსო და ეკონომიკურ სფეროებში დანაშაულის წინააღმდეგ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პრევენციული ღონისძიებების გატარება შემდგომში დანაშაულის ჩადენის თავის არიდების მიზნით;</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 xml:space="preserve">საქართველოსა და უცხო ქვეყნებში პერსონალის შერჩევის კრიტერიუმებსა და პროცედურებთნ დაკავშირებით დაგროვილი გამოცდილების შესწავლა; </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ფინანსური  დანაშაულის გამოძიების საერთაშორისო ქსელის პროექტებში მონაწილეობა;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lang w:val="ka-GE"/>
        </w:rPr>
      </w:pPr>
      <w:r w:rsidRPr="00A524C9">
        <w:rPr>
          <w:rFonts w:ascii="Sylfaen" w:eastAsia="Sylfaen" w:hAnsi="Sylfaen"/>
          <w:color w:val="000000"/>
          <w:lang w:val="ka-GE"/>
        </w:rP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ფინანსების მართვის ელექტრონული და ანალიტიკური უზრუნველყოფა</w:t>
      </w:r>
    </w:p>
    <w:p w:rsidR="00E517BA" w:rsidRPr="00A524C9" w:rsidRDefault="00E517BA" w:rsidP="00E517BA">
      <w:pPr>
        <w:rPr>
          <w:rFonts w:ascii="Sylfaen" w:hAnsi="Sylfaen"/>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hAnsi="Sylfaen" w:cs="Sylfaen"/>
          <w:sz w:val="24"/>
          <w:szCs w:val="24"/>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hAnsi="Sylfaen" w:cs="Sylfaen"/>
          <w:sz w:val="24"/>
          <w:szCs w:val="24"/>
          <w:lang w:val="ka-GE"/>
        </w:rPr>
      </w:pPr>
      <w:r w:rsidRPr="00A524C9">
        <w:rPr>
          <w:rFonts w:ascii="Sylfaen" w:eastAsia="Sylfaen" w:hAnsi="Sylfaen"/>
          <w:color w:val="000000"/>
          <w:lang w:val="ka-GE"/>
        </w:rP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მოდერნიზაცია, ფუნქციური განახლება, დანერგვა და მხარდაჭერა;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A524C9">
        <w:rPr>
          <w:rFonts w:ascii="Sylfaen" w:eastAsia="Sylfaen" w:hAnsi="Sylfaen"/>
          <w:color w:val="000000"/>
          <w:lang w:val="ka-GE"/>
        </w:rPr>
        <w:br/>
      </w:r>
      <w:r w:rsidRPr="00A524C9">
        <w:rPr>
          <w:rFonts w:ascii="Sylfaen" w:eastAsia="Sylfaen" w:hAnsi="Sylfaen"/>
          <w:color w:val="000000"/>
          <w:lang w:val="ka-GE"/>
        </w:rPr>
        <w:br/>
      </w:r>
      <w:r w:rsidRPr="00A524C9">
        <w:rPr>
          <w:rFonts w:ascii="Sylfaen" w:eastAsia="Sylfaen" w:hAnsi="Sylfaen"/>
          <w:color w:val="000000"/>
          <w:lang w:val="ka-GE"/>
        </w:rPr>
        <w:lastRenderedPageBreak/>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საფინანსო სექტორში დასაქმებულთა კვალიფიკაციის ამაღლება</w:t>
      </w:r>
    </w:p>
    <w:p w:rsidR="00E517BA" w:rsidRPr="00A524C9" w:rsidRDefault="00E517BA" w:rsidP="00E517BA">
      <w:pPr>
        <w:rPr>
          <w:rFonts w:ascii="Sylfaen" w:hAnsi="Sylfaen"/>
          <w:lang w:val="ka-GE"/>
        </w:rPr>
      </w:pPr>
    </w:p>
    <w:p w:rsidR="00E517BA" w:rsidRPr="00A524C9" w:rsidRDefault="00E517BA" w:rsidP="00E517B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ფინანსთა სამინისტროს სისტემის თანამშრომელთა კვალიფიკაციის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საბიუჯეტო ორგანიზაციების (ცენტრალურ, ავტონომიური რესპუბლიკებისა და ადგილობრივ დონეებზე)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A524C9">
        <w:rPr>
          <w:rFonts w:ascii="Sylfaen" w:eastAsia="Sylfaen" w:hAnsi="Sylfaen"/>
          <w:color w:val="000000"/>
          <w:lang w:val="ka-GE"/>
        </w:rPr>
        <w:br/>
      </w:r>
      <w:r w:rsidRPr="00A524C9">
        <w:rPr>
          <w:rFonts w:ascii="Sylfaen" w:eastAsia="Sylfaen" w:hAnsi="Sylfaen"/>
          <w:color w:val="000000"/>
          <w:lang w:val="ka-GE"/>
        </w:rPr>
        <w:br/>
        <w:t>საერთაშორისო და უცხოურ ორგანიზაციებსა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p w:rsidR="00E517BA" w:rsidRPr="00A524C9" w:rsidRDefault="00E517BA" w:rsidP="00E517BA">
      <w:pPr>
        <w:spacing w:after="0" w:line="240" w:lineRule="auto"/>
        <w:jc w:val="both"/>
        <w:rPr>
          <w:rFonts w:ascii="Sylfaen" w:hAnsi="Sylfaen" w:cs="Sylfaen"/>
          <w:sz w:val="24"/>
          <w:szCs w:val="24"/>
          <w:lang w:val="ka-GE"/>
        </w:rPr>
      </w:pPr>
    </w:p>
    <w:p w:rsidR="00E517BA" w:rsidRPr="00A524C9" w:rsidRDefault="00E517BA" w:rsidP="00E517B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ბუღალტრული აღრიცხვის, ანგარიშგებისა და აუდიტის ზედამხედველობა</w:t>
      </w:r>
    </w:p>
    <w:p w:rsidR="00E517BA" w:rsidRPr="00A524C9" w:rsidRDefault="00E517BA" w:rsidP="00E517BA">
      <w:pPr>
        <w:rPr>
          <w:rFonts w:ascii="Sylfaen" w:hAnsi="Sylfaen"/>
          <w:lang w:val="ka-GE"/>
        </w:rPr>
      </w:pPr>
    </w:p>
    <w:p w:rsidR="00E517BA" w:rsidRPr="00A524C9" w:rsidRDefault="00E517BA" w:rsidP="00E517BA">
      <w:pPr>
        <w:jc w:val="both"/>
        <w:rPr>
          <w:rFonts w:ascii="Sylfaen" w:eastAsia="Sylfaen" w:hAnsi="Sylfaen"/>
          <w:color w:val="000000"/>
          <w:lang w:val="ka-GE"/>
        </w:rPr>
      </w:pPr>
      <w:r w:rsidRPr="00A524C9">
        <w:rPr>
          <w:rFonts w:ascii="Sylfaen" w:eastAsia="Sylfaen" w:hAnsi="Sylfaen"/>
          <w:color w:val="000000"/>
          <w:lang w:val="ka-GE"/>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 xml:space="preserve">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w:t>
      </w:r>
      <w:r w:rsidRPr="00A524C9">
        <w:rPr>
          <w:rFonts w:ascii="Sylfaen" w:eastAsia="Sylfaen" w:hAnsi="Sylfaen"/>
          <w:color w:val="000000"/>
          <w:lang w:val="ka-GE"/>
        </w:rPr>
        <w:lastRenderedPageBreak/>
        <w:t>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sidRPr="00A524C9">
        <w:rPr>
          <w:rFonts w:ascii="Sylfaen" w:eastAsia="Sylfaen" w:hAnsi="Sylfaen"/>
          <w:color w:val="000000"/>
          <w:lang w:val="ka-GE"/>
        </w:rPr>
        <w:br/>
      </w:r>
      <w:r w:rsidRPr="00A524C9">
        <w:rPr>
          <w:rFonts w:ascii="Sylfaen" w:eastAsia="Sylfaen" w:hAnsi="Sylfaen"/>
          <w:color w:val="000000"/>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E517BA" w:rsidRPr="00A524C9" w:rsidRDefault="00E517BA" w:rsidP="00E517BA">
      <w:pPr>
        <w:spacing w:after="0" w:line="240" w:lineRule="auto"/>
        <w:jc w:val="both"/>
        <w:rPr>
          <w:rFonts w:ascii="Sylfaen" w:hAnsi="Sylfaen" w:cs="Sylfaen"/>
          <w:sz w:val="24"/>
          <w:szCs w:val="24"/>
          <w:lang w:val="ka-GE"/>
        </w:rPr>
      </w:pPr>
    </w:p>
    <w:p w:rsidR="0069162D" w:rsidRPr="00A524C9" w:rsidRDefault="0069162D" w:rsidP="0069162D">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ეკონომიკური პოლიტიკის შემუშავება და განხორციელება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მცირე და საშუალო მეწარმეობის განვითარებისთვის განსაზღვრულ ღონისძიებათა შესრულების ეფექტიანი კოორდინაცია, მონიტორინგი და შეფასება;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რეგიონული,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საგარეო სავაჭრო ურთიერთობების განვითარება;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საქართველოს კანონმდებლობის ჰარმონიზაცია ენერგეტიკული გაერთიანების მიერ ადაპტირებულ ენერგეტიკულ რეგულაციებთან/დირექტივებთან და შესაბამისი ენერგეტიკული რეფორმების განხორციელება;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(„სამიზნე მოდელი"),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შედეგადაც ქვეყანაში შეიქმნება მიმზიდველი სამეწარმეო და საინვესტიციო გარემო;</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w:t>
      </w:r>
      <w:r w:rsidRPr="00A524C9">
        <w:rPr>
          <w:rFonts w:ascii="Sylfaen" w:eastAsia="Sylfaen" w:hAnsi="Sylfaen"/>
          <w:color w:val="000000"/>
          <w:lang w:val="ka-GE"/>
        </w:rPr>
        <w:lastRenderedPageBreak/>
        <w:t>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საგზაო უსაფრთხოების ეფექტური პოლიტიკის შემუშავება;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 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კანონმდებლობისა და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themeColor="text1"/>
          <w:lang w:val="ka-GE"/>
        </w:rPr>
      </w:pPr>
      <w:r w:rsidRPr="00A524C9">
        <w:rPr>
          <w:rFonts w:ascii="Sylfaen" w:eastAsia="Sylfaen" w:hAnsi="Sylfaen"/>
          <w:color w:val="000000"/>
          <w:lang w:val="ka-GE"/>
        </w:rPr>
        <w:t xml:space="preserve">საქართველოს სივრცის დაგეგმარების, არქიტექტურული და სამშენებლო საქმიანობის კოდექსის </w:t>
      </w:r>
      <w:r w:rsidRPr="00A524C9">
        <w:rPr>
          <w:rFonts w:ascii="Sylfaen" w:eastAsia="Sylfaen" w:hAnsi="Sylfaen"/>
          <w:color w:val="000000" w:themeColor="text1"/>
          <w:lang w:val="ka-GE"/>
        </w:rPr>
        <w:t xml:space="preserve">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ექსპლუატაციაში მიღებული ჰიდროტექნიკური ნაგებობების უსაფრთხო ფუნქციონირების უზრუნველსაყოფად, </w:t>
      </w:r>
      <w:r w:rsidRPr="00A524C9">
        <w:rPr>
          <w:rFonts w:ascii="Sylfaen" w:hAnsi="Sylfaen"/>
          <w:color w:val="000000" w:themeColor="text1"/>
          <w:lang w:val="ka-GE"/>
        </w:rPr>
        <w:t>უსაფრთხოების</w:t>
      </w:r>
      <w:r w:rsidRPr="00A524C9">
        <w:rPr>
          <w:rFonts w:ascii="Sylfaen" w:hAnsi="Sylfaen" w:cs="Arial"/>
          <w:color w:val="000000" w:themeColor="text1"/>
          <w:lang w:val="ka-GE"/>
        </w:rPr>
        <w:t xml:space="preserve"> </w:t>
      </w:r>
      <w:r w:rsidRPr="00A524C9">
        <w:rPr>
          <w:rFonts w:ascii="Sylfaen" w:hAnsi="Sylfaen"/>
          <w:color w:val="000000" w:themeColor="text1"/>
          <w:lang w:val="ka-GE"/>
        </w:rPr>
        <w:t>ნორმების</w:t>
      </w:r>
      <w:r w:rsidRPr="00A524C9">
        <w:rPr>
          <w:rFonts w:ascii="Sylfaen" w:hAnsi="Sylfaen" w:cs="Arial"/>
          <w:color w:val="000000" w:themeColor="text1"/>
          <w:lang w:val="ka-GE"/>
        </w:rPr>
        <w:t xml:space="preserve"> </w:t>
      </w:r>
      <w:r w:rsidRPr="00A524C9">
        <w:rPr>
          <w:rFonts w:ascii="Sylfaen" w:hAnsi="Sylfaen"/>
          <w:color w:val="000000" w:themeColor="text1"/>
          <w:lang w:val="ka-GE"/>
        </w:rPr>
        <w:t>შემუშავება და მონიტორინგის</w:t>
      </w:r>
      <w:r w:rsidRPr="00A524C9">
        <w:rPr>
          <w:rFonts w:ascii="Sylfaen" w:hAnsi="Sylfaen" w:cs="Arial"/>
          <w:color w:val="000000" w:themeColor="text1"/>
          <w:lang w:val="ka-GE"/>
        </w:rPr>
        <w:t xml:space="preserve"> </w:t>
      </w:r>
      <w:r w:rsidRPr="00A524C9">
        <w:rPr>
          <w:rFonts w:ascii="Sylfaen" w:hAnsi="Sylfaen"/>
          <w:color w:val="000000" w:themeColor="text1"/>
          <w:lang w:val="ka-GE"/>
        </w:rPr>
        <w:t>სისტემის ჩამოყალიბება;</w:t>
      </w:r>
    </w:p>
    <w:p w:rsidR="0069162D" w:rsidRPr="00A524C9" w:rsidRDefault="0069162D" w:rsidP="0069162D">
      <w:pPr>
        <w:spacing w:after="0" w:line="240" w:lineRule="auto"/>
        <w:jc w:val="both"/>
        <w:rPr>
          <w:rFonts w:ascii="Sylfaen" w:eastAsia="Sylfaen" w:hAnsi="Sylfaen"/>
          <w:color w:val="000000" w:themeColor="text1"/>
          <w:lang w:val="ka-GE"/>
        </w:rPr>
      </w:pPr>
    </w:p>
    <w:p w:rsidR="0069162D" w:rsidRPr="00A524C9" w:rsidRDefault="0069162D" w:rsidP="0069162D">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სატელეკომუნიკაციო ინფრასტრუქტურის და თანამედროვე ტექნოლოგიების, როგორიც არის ღრუბლოვანი ტექნოლოგიები, მონაცემთა გაცვლის ჰიპერმასშტაბური ცენტრები (TIER III/IV) და ხელოვნური ინტელექტი (AI),  განვითარების ხელშეწყობა. საინვესტიციო გარემოს გაძლიერება და ევროკავშირის სატელეკომუნიკაციო და ფოსტის სამართლებრივ ჩარჩოსთან საკანონმდებლო ჰარმონიზაცია. ციფრული ეკონომიკისა და საინფორმაციო საზოგადოების მიმართულებით სახელმწიფო უწყებების ეფექტური საკოორდინაციო მექანიზმის შექმნა. ელექტრონული კომუნიკაციებისა და საფოსტო ქსელების საგანგებო სიტუაციების მართვისა და რეაგირების ეროვნული გეგმის შემუშავება;</w:t>
      </w:r>
    </w:p>
    <w:p w:rsidR="0069162D" w:rsidRPr="00A524C9" w:rsidRDefault="0069162D" w:rsidP="0069162D">
      <w:pPr>
        <w:spacing w:after="0" w:line="240" w:lineRule="auto"/>
        <w:jc w:val="both"/>
        <w:rPr>
          <w:rFonts w:ascii="Sylfaen" w:eastAsia="Sylfaen" w:hAnsi="Sylfaen"/>
          <w:color w:val="000000" w:themeColor="text1"/>
          <w:lang w:val="ka-GE"/>
        </w:rPr>
      </w:pPr>
    </w:p>
    <w:p w:rsidR="0069162D" w:rsidRPr="00A524C9" w:rsidRDefault="0069162D" w:rsidP="0069162D">
      <w:pPr>
        <w:spacing w:after="0" w:line="240" w:lineRule="auto"/>
        <w:jc w:val="both"/>
        <w:rPr>
          <w:rFonts w:ascii="Sylfaen" w:eastAsia="Sylfaen" w:hAnsi="Sylfaen"/>
          <w:color w:val="FF0000"/>
          <w:lang w:val="ka-GE"/>
        </w:rPr>
      </w:pPr>
      <w:r w:rsidRPr="00A524C9">
        <w:rPr>
          <w:rFonts w:ascii="Sylfaen" w:eastAsia="Sylfaen" w:hAnsi="Sylfaen"/>
          <w:color w:val="000000" w:themeColor="text1"/>
          <w:lang w:val="ka-GE"/>
        </w:rPr>
        <w:t xml:space="preserve">საქართველოში ციფრული ინფრასტრუქტურის, ციფრული ეკონომიკისა და საინფორმაციო საზოგადოების განვითარება; საგანგებო ან/და საომარი სიტუაციების დროს ქვეყნის მდგრადობის ხელშეწყობა და ეფექტიანი რეაგირების უზრუნველყოფა; ადრეული შეტყობინების სისტემის </w:t>
      </w:r>
      <w:r w:rsidRPr="00A524C9">
        <w:rPr>
          <w:rFonts w:ascii="Sylfaen" w:eastAsia="Sylfaen" w:hAnsi="Sylfaen"/>
          <w:color w:val="000000"/>
          <w:lang w:val="ka-GE"/>
        </w:rPr>
        <w:t>შექმნა, რომელიც უზრუნველყოფს სტიქიური უბედურებების, საგანგებო სიტუაციებისა და სხვა კრიზისული მოვლენების შესახებ მოსახლეობის დროულ შეტყობინებას, საფრთხეებზე რეაგირების დროის შემცირებას, ადამიანური და მატერიალური ზარალის მინიმიზაციასა და ქვეყნის რეზილიენტობის ზრდას;</w:t>
      </w:r>
    </w:p>
    <w:p w:rsidR="0069162D" w:rsidRPr="00A524C9" w:rsidRDefault="0069162D" w:rsidP="0069162D">
      <w:pPr>
        <w:spacing w:after="0" w:line="240" w:lineRule="auto"/>
        <w:jc w:val="both"/>
        <w:rPr>
          <w:rFonts w:ascii="Sylfaen" w:eastAsia="Sylfaen" w:hAnsi="Sylfaen"/>
          <w:color w:val="FF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ხელს შეუწყობს ქვეყანაში უცხოური ინვესტიციების შემოდინებას.</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ტექნიკური და სამშენებლო სფეროს რეგულირება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მომეტებული ტექნიკური საფრთხის შემცველ ობიექტებზე უსაფრთხოების დონის ამაღლების ხელშეწყობა, მათზე გეგმური და არაგეგმური ტექნიკური ინსპექტირებების განხორციელების გზით;</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სტანდარტიზაციისა და მეტროლოგიის სფეროს განვითარება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დანერგილი ხარისხის მენეჯმენტის სტანდარტის − EN ISO 9001:2015-ის შესაბამისი მომსახურების მიწოდება,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რეგიონულ დონეზე, სერვისების შეთავაზება;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69162D" w:rsidRPr="00A524C9" w:rsidRDefault="0069162D" w:rsidP="0069162D">
      <w:pPr>
        <w:spacing w:after="0" w:line="240" w:lineRule="auto"/>
        <w:jc w:val="both"/>
        <w:rPr>
          <w:rFonts w:ascii="Sylfaen" w:hAnsi="Sylfaen" w:cs="Sylfaen"/>
          <w:b/>
          <w:iCs/>
          <w:lang w:val="ka-GE"/>
        </w:rPr>
      </w:pPr>
    </w:p>
    <w:p w:rsidR="0069162D" w:rsidRPr="00A524C9" w:rsidRDefault="0069162D" w:rsidP="0069162D">
      <w:pPr>
        <w:spacing w:after="0" w:line="240" w:lineRule="auto"/>
        <w:jc w:val="both"/>
        <w:rPr>
          <w:rFonts w:ascii="Sylfaen" w:hAnsi="Sylfaen" w:cs="Sylfaen"/>
          <w:b/>
          <w:iCs/>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69162D" w:rsidRPr="00A524C9" w:rsidRDefault="0069162D" w:rsidP="0069162D">
      <w:pPr>
        <w:spacing w:after="0" w:line="240" w:lineRule="auto"/>
        <w:jc w:val="both"/>
        <w:rPr>
          <w:rFonts w:ascii="Sylfaen" w:hAnsi="Sylfaen" w:cs="Sylfaen"/>
          <w:b/>
          <w:iCs/>
          <w:lang w:val="ka-GE"/>
        </w:rPr>
      </w:pPr>
    </w:p>
    <w:p w:rsidR="0069162D" w:rsidRPr="00A524C9" w:rsidRDefault="0069162D" w:rsidP="0069162D">
      <w:pPr>
        <w:spacing w:after="0" w:line="240" w:lineRule="auto"/>
        <w:jc w:val="both"/>
        <w:rPr>
          <w:rFonts w:ascii="Sylfaen" w:hAnsi="Sylfaen" w:cs="Sylfaen"/>
          <w:b/>
          <w:iCs/>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ტურიზმის განვითარების ხელშეწყობა </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მცირე ტურისტული ინფრასტრუქტურის განვითარება;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ტურისტებისთვის მაღალი ხარისხის მომსახურების მიწოდება.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სახელმწიფო ქონების მართვა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მომგებიანი საწარმოების კლასიფიკაცია, არამომგებიანი საწარმოების რაოდენობის შემცირება;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69162D" w:rsidRPr="00A524C9" w:rsidRDefault="0069162D" w:rsidP="0069162D">
      <w:pPr>
        <w:spacing w:after="0" w:line="240" w:lineRule="auto"/>
        <w:jc w:val="both"/>
        <w:rPr>
          <w:rFonts w:ascii="Sylfaen" w:eastAsia="Sylfaen" w:hAnsi="Sylfaen"/>
          <w:color w:val="000000" w:themeColor="text1"/>
          <w:lang w:val="ka-GE"/>
        </w:rPr>
      </w:pPr>
    </w:p>
    <w:p w:rsidR="0069162D" w:rsidRPr="00A524C9" w:rsidRDefault="0069162D" w:rsidP="0069162D">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 მომსახურების ხარისხის გასაუმჯობესებლად ვებგვერდის − eAuction.ge-ს მოდერნიზაციისთვის სხვადასხვა ღონისძიების განხორციელება და ახალი სერვისების დამატება;</w:t>
      </w:r>
    </w:p>
    <w:p w:rsidR="0069162D" w:rsidRPr="00A524C9" w:rsidRDefault="0069162D" w:rsidP="0069162D">
      <w:pPr>
        <w:spacing w:after="0" w:line="240" w:lineRule="auto"/>
        <w:jc w:val="both"/>
        <w:rPr>
          <w:rFonts w:ascii="Sylfaen" w:eastAsia="Sylfaen" w:hAnsi="Sylfaen"/>
          <w:color w:val="000000" w:themeColor="text1"/>
          <w:lang w:val="ka-GE"/>
        </w:rPr>
      </w:pPr>
    </w:p>
    <w:p w:rsidR="0069162D" w:rsidRPr="00A524C9" w:rsidRDefault="0069162D" w:rsidP="0069162D">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მთის კურორტებზე საბაგიროებისა და სასრიალო ტრასების მშენებლობა და მისი ინფრასტრუქტურის განვითარება. მომხმარებელზე ორიენტირებული ხარისხიანი სერვისების შეთავაზების ხელშეწყობა;</w:t>
      </w:r>
    </w:p>
    <w:p w:rsidR="0069162D" w:rsidRPr="00A524C9" w:rsidRDefault="0069162D" w:rsidP="0069162D">
      <w:pPr>
        <w:spacing w:after="0" w:line="240" w:lineRule="auto"/>
        <w:jc w:val="both"/>
        <w:rPr>
          <w:rFonts w:ascii="Sylfaen" w:eastAsia="Sylfaen" w:hAnsi="Sylfaen"/>
          <w:color w:val="000000" w:themeColor="text1"/>
          <w:lang w:val="ka-GE"/>
        </w:rPr>
      </w:pPr>
    </w:p>
    <w:p w:rsidR="0069162D" w:rsidRPr="00A524C9" w:rsidRDefault="0069162D" w:rsidP="0069162D">
      <w:pPr>
        <w:spacing w:after="0" w:line="240" w:lineRule="auto"/>
        <w:jc w:val="both"/>
        <w:rPr>
          <w:rFonts w:ascii="Sylfaen" w:eastAsia="Sylfaen" w:hAnsi="Sylfaen"/>
          <w:color w:val="000000" w:themeColor="text1"/>
          <w:lang w:val="ka-GE"/>
        </w:rPr>
      </w:pPr>
      <w:r w:rsidRPr="00A524C9">
        <w:rPr>
          <w:rFonts w:ascii="Sylfaen" w:eastAsia="Sylfaen" w:hAnsi="Sylfaen"/>
          <w:color w:val="000000" w:themeColor="text1"/>
          <w:lang w:val="ka-GE"/>
        </w:rPr>
        <w:t>საქართველოს აეროპორტების განვითარება უსაფრთხო ფრენების უზრუნველსაყოფად;</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ანაკლიის ღრმაწყლოვანი პორტის მშენებლობის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მეწარმეობის განვითარება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რეგიონული და გლობალური კონკურენტუნარიანობის გაზრდის ხელშეწყობა;</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olor w:val="000000"/>
          <w:lang w:val="ka-GE"/>
        </w:rPr>
      </w:pPr>
      <w:r w:rsidRPr="00A524C9">
        <w:rPr>
          <w:rFonts w:ascii="Sylfaen" w:eastAsia="Sylfaen" w:hAnsi="Sylfaen"/>
          <w:color w:val="000000"/>
          <w:lang w:val="ka-GE"/>
        </w:rP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69162D" w:rsidRPr="00A524C9" w:rsidRDefault="0069162D" w:rsidP="0069162D">
      <w:pPr>
        <w:spacing w:after="0" w:line="240" w:lineRule="auto"/>
        <w:contextualSpacing/>
        <w:jc w:val="both"/>
        <w:rPr>
          <w:rFonts w:ascii="Sylfaen" w:eastAsia="Sylfaen" w:hAnsi="Sylfaen"/>
          <w:color w:val="000000"/>
          <w:lang w:val="ka-GE"/>
        </w:rPr>
      </w:pPr>
    </w:p>
    <w:p w:rsidR="0069162D" w:rsidRPr="00A524C9" w:rsidRDefault="0069162D" w:rsidP="0069162D">
      <w:pPr>
        <w:spacing w:after="0" w:line="240" w:lineRule="auto"/>
        <w:contextualSpacing/>
        <w:jc w:val="both"/>
        <w:rPr>
          <w:rFonts w:ascii="Sylfaen" w:eastAsia="Sylfaen" w:hAnsi="Sylfaen" w:cstheme="minorHAnsi"/>
          <w:color w:val="000000" w:themeColor="text1"/>
          <w:lang w:val="ka-GE"/>
        </w:rPr>
      </w:pPr>
      <w:r w:rsidRPr="00A0084F">
        <w:rPr>
          <w:rFonts w:ascii="Sylfaen" w:eastAsia="Sylfaen" w:hAnsi="Sylfaen" w:cstheme="minorHAnsi"/>
          <w:color w:val="000000" w:themeColor="text1"/>
          <w:lang w:val="ka-GE"/>
        </w:rPr>
        <w:t>ფასიანი ქაღალდების ბაზრის გაფართოება ალტერნატიული ფინანსური ინსტრუმენტების წახალისების გზით, როგორიცაა ბონდების გამოშვების თანადაფინანსება, კერძო საინვესტიციო ფონდების შექმნა და აქტივებზე დაფუძნებული დაფინანსების პლატფორმის დანერგვა.</w:t>
      </w:r>
    </w:p>
    <w:p w:rsidR="0069162D" w:rsidRPr="00A524C9" w:rsidRDefault="0069162D" w:rsidP="0069162D">
      <w:pPr>
        <w:spacing w:after="0" w:line="240" w:lineRule="auto"/>
        <w:contextualSpacing/>
        <w:jc w:val="both"/>
        <w:rPr>
          <w:rFonts w:ascii="Sylfaen" w:eastAsia="Sylfaen" w:hAnsi="Sylfaen" w:cstheme="minorHAnsi"/>
          <w:color w:val="000000" w:themeColor="text1"/>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საქართველოში ინოვაციებისა და ტექნოლოგიების განვითარება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რაოდენობისა და კვალიფიკაციის ამაღლების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საინფორმაციო ტექნოლოგიების სფეროს სპეციალისტების საინფორმაციო და კომუნიკაციის ტექნოლოგიების საკითხებში გადამზადება, რომლის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საჯარო-კერძო პარტნიორობის გაღრმავება და სტარტაპებისთვის ფინანსებზე ხელმისაწვდომობის გაზრდა შემდგომი კომერციალიზაციისა და ინოვაციური ეკოსისტემის განვითარებისთვის;</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720"/>
        <w:jc w:val="both"/>
        <w:rPr>
          <w:rFonts w:ascii="Sylfaen" w:hAnsi="Sylfaen" w:cs="Sylfaen"/>
          <w:b/>
          <w:lang w:val="ka-GE"/>
        </w:rPr>
      </w:pPr>
      <w:r w:rsidRPr="00A524C9">
        <w:rPr>
          <w:rFonts w:ascii="Sylfaen" w:hAnsi="Sylfaen" w:cs="Sylfaen"/>
          <w:b/>
          <w:i/>
          <w:iCs/>
          <w:lang w:val="ka-GE"/>
        </w:rPr>
        <w:t>ნავთობის და გაზის სექტორის რეგულირება და მართვა</w:t>
      </w:r>
      <w:r w:rsidRPr="00A524C9">
        <w:rPr>
          <w:rFonts w:ascii="Sylfaen" w:hAnsi="Sylfaen" w:cs="Sylfaen"/>
          <w:b/>
          <w:lang w:val="ka-GE"/>
        </w:rPr>
        <w:t xml:space="preserve">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მართვა;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ნავთობისა და გაზის სფეროში სტანდარტების შემუშავება;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ნავიგაციითა და პილოტაჟით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სახელმწიფოს მიერ საჯარო ინტერესის გათვალისწინებით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 (ისეთი მიმართულებებით, რომელთა მიმართ მომსახურების გამწევს/სარკინიგზო ოპერატორს არ აქვს კომერციული ინტერესი).</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spacing w:after="0" w:line="240" w:lineRule="auto"/>
        <w:jc w:val="both"/>
        <w:rPr>
          <w:rFonts w:ascii="Sylfaen" w:hAnsi="Sylfaen"/>
          <w:lang w:val="ka-GE"/>
        </w:rPr>
      </w:pPr>
      <w:r w:rsidRPr="00A524C9">
        <w:rPr>
          <w:rFonts w:ascii="Sylfaen" w:eastAsia="Sylfaen" w:hAnsi="Sylfaen"/>
          <w:color w:val="000000"/>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სივრცითი და ქალაქთმშენებლობითი განვითარება </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spacing w:after="0" w:line="240" w:lineRule="auto"/>
        <w:jc w:val="both"/>
        <w:rPr>
          <w:rFonts w:ascii="Sylfaen" w:hAnsi="Sylfaen"/>
          <w:lang w:val="ka-GE"/>
        </w:rPr>
      </w:pPr>
      <w:r w:rsidRPr="00A524C9">
        <w:rPr>
          <w:rFonts w:ascii="Sylfaen" w:hAnsi="Sylfaen"/>
          <w:lang w:val="ka-GE"/>
        </w:rPr>
        <w:t>სივრცითი დაგეგმარებისა და ქალაქთმშენებლობითი დარგის პოლიტიკის შემუშავება, კოორდინაცია და მართვა;</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spacing w:after="0" w:line="240" w:lineRule="auto"/>
        <w:jc w:val="both"/>
        <w:rPr>
          <w:rFonts w:ascii="Sylfaen" w:hAnsi="Sylfaen"/>
          <w:lang w:val="ka-GE"/>
        </w:rPr>
      </w:pPr>
      <w:r w:rsidRPr="00A524C9">
        <w:rPr>
          <w:rFonts w:ascii="Sylfaen" w:hAnsi="Sylfaen"/>
          <w:lang w:val="ka-GE"/>
        </w:rPr>
        <w:t>სივრცითი დაგეგმარების და ქალაქთმშენებლობითი გეგმების ან/და მათი ნაწილების შემუშავების უზრუნველყოფა, მათ შორის განსაკუთრებული რეგულირების ზონებში;</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spacing w:after="0" w:line="240" w:lineRule="auto"/>
        <w:jc w:val="both"/>
        <w:rPr>
          <w:rFonts w:ascii="Sylfaen" w:hAnsi="Sylfaen"/>
          <w:lang w:val="ka-GE"/>
        </w:rPr>
      </w:pPr>
      <w:r w:rsidRPr="00A524C9">
        <w:rPr>
          <w:rFonts w:ascii="Sylfaen" w:hAnsi="Sylfaen"/>
          <w:lang w:val="ka-GE"/>
        </w:rPr>
        <w:t>სივრცითი დაგეგმარებაზე ზეგავლენის მქონე პროექტების წინასწარი შეფასება; საქართველოს სხვადასხვა რეგიონში სივრცითი და ქალაქთმშენებლობითი გეგმების განხილვა და დამტკიცება; სივრცითი დაგეგმარებისა და ქალაქთმშენებლობითი დაგეგმვის საინფორმაციო სისტემის ფუნქციონირების უზრუნველყოფა.</w:t>
      </w: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spacing w:after="0" w:line="240" w:lineRule="auto"/>
        <w:jc w:val="both"/>
        <w:rPr>
          <w:rFonts w:ascii="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თავისუფალი ინდუსტრიული ზონის განვითარებისთვის შესაბამისი ელექტროგადამცემი ქსელის მოწყობა;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შავი ზღვის წყალქვეშა ელექტროგადამცემი ხაზის მშენებლობისთვის გეოტექნიკური კვლევის განხორციელება.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საზღვაო პროფესიული განათლების ხელშეწყობა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ანაკლიის ღრმაწყლოვანი პორტის განვითარება </w:t>
      </w:r>
    </w:p>
    <w:p w:rsidR="0069162D" w:rsidRPr="00A524C9" w:rsidRDefault="0069162D" w:rsidP="0069162D">
      <w:pPr>
        <w:spacing w:after="0" w:line="240" w:lineRule="auto"/>
        <w:rPr>
          <w:rFonts w:ascii="Sylfaen" w:hAnsi="Sylfaen"/>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პირველი ღრმაწყლოვანი ნავსადგურის − ანაკლიის მრავალფუნქციური ნავსადგურის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ასამაღლებლად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კურორტების განვითარების ხელშეწყობა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კურორტებისა და საკურორტო ადგილების განვითარებისთვის ინვესტიციების მოზიდვის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შემუშავების ხელშეწყობა;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სარკინიგზო ტრანსპორტის რეგულირება, მართვა და განვითარება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საკანონმდებლო ცვლილებების პაკეტის მომზადება;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საერთაშორისო აქტივობის გაძლიერება;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უსაფრთხოების სისტემების მონიტორინგის ეფექტიანი მექანიზმების შემუშავება;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საჯარო სამართლის იურიდიული პირის − სარკინიგზო ტრანსპორტის სააგენტოს სპეციალისტების გადამზადება.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საქართველოს მწვანე მიმართულებაზე გადასვლის ხელშეწყობა (KfW)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Times New Roman" w:hAnsi="Sylfaen" w:cs="Calibri"/>
          <w:color w:val="000000"/>
          <w:lang w:val="ka-GE"/>
        </w:rPr>
      </w:pPr>
      <w:r w:rsidRPr="00A524C9">
        <w:rPr>
          <w:rFonts w:ascii="Sylfaen" w:eastAsia="Times New Roman" w:hAnsi="Sylfaen" w:cs="Calibri"/>
          <w:color w:val="000000"/>
          <w:lang w:val="ka-GE"/>
        </w:rPr>
        <w:t xml:space="preserve">საქართველოში მწვანე წყალბადის სექტორის ფორმირებისა და განვითარებისთვის ხელსაყრელი გარემოს შექმნა. მწვანე წყალბადის სექტორის პოპულარიზაცია და სტრატეგიული ინტეგრაცია ენერგეტიკულ პოლიტიკაში, </w:t>
      </w:r>
      <w:r w:rsidRPr="00A524C9">
        <w:rPr>
          <w:rFonts w:ascii="Sylfaen" w:eastAsia="Times New Roman" w:hAnsi="Sylfaen" w:cs="Calibri"/>
          <w:color w:val="000000" w:themeColor="text1"/>
          <w:lang w:val="ka-GE"/>
        </w:rPr>
        <w:t>რომელიც განსაზღვრავს სამართლებრივი/მარეგულირებელი ჩარჩოს შექმნისა და მიღების ეტაპებს, მწვანე წყალბადის ფართოდ დასანერგად და საპილოტე პროექტების განსახორციელებლად;</w:t>
      </w:r>
    </w:p>
    <w:p w:rsidR="0069162D" w:rsidRPr="00A524C9" w:rsidRDefault="0069162D" w:rsidP="0069162D">
      <w:pPr>
        <w:spacing w:after="0" w:line="240" w:lineRule="auto"/>
        <w:jc w:val="both"/>
        <w:rPr>
          <w:rFonts w:ascii="Sylfaen" w:eastAsia="Times New Roman" w:hAnsi="Sylfaen" w:cs="Calibri"/>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Times New Roman" w:hAnsi="Sylfaen" w:cs="Calibri"/>
          <w:color w:val="000000"/>
          <w:lang w:val="ka-GE"/>
        </w:rPr>
        <w:t xml:space="preserve">სამართლიანი ენერგეტიკული გადასვლის გეგმის შემუშავების მიზნით შესაბამისი საკანონმდებლო ცვლილებების მომზადება. ენერგეტიკული გარდაქმნის პროცესში სოციალური, ეკონომიკური და გეოგრაფიული თვალსაზრისით მოწყვლადი მოსახლეობის იდენტიფიცირება, მათი სპეციფიკური საჭიროებების შეფასება და პროცესში თანაბარი მონაწილეობისა და მიზნობრივი მხარდაჭერის უზრუნველყოფა.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ენერგიის დამაგროვებელი მოწყობილობის პროექტი (ADB)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ელექტროენერგეტიკული სისტემის მდგრადობის, მოქნილობისა და უსაფრთხოების ასამაღლებლად ქვესადგურის „ქსანი-500“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ქსელის უსაფრთხო და სტაბილური მუშაობის </w:t>
      </w:r>
      <w:r w:rsidRPr="00A524C9">
        <w:rPr>
          <w:rFonts w:ascii="Sylfaen" w:eastAsia="Sylfaen" w:hAnsi="Sylfaen"/>
          <w:color w:val="000000" w:themeColor="text1"/>
          <w:lang w:val="ka-GE"/>
        </w:rPr>
        <w:t xml:space="preserve">უზრუნველყოფა </w:t>
      </w:r>
      <w:r w:rsidRPr="00A524C9">
        <w:rPr>
          <w:rFonts w:ascii="Sylfaen" w:eastAsia="Sylfaen" w:hAnsi="Sylfaen"/>
          <w:color w:val="000000"/>
          <w:lang w:val="ka-GE"/>
        </w:rPr>
        <w:t>იმპორტირებული ენერგიის დამოუკიდებლად.</w:t>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r w:rsidRPr="00A524C9">
        <w:rPr>
          <w:rFonts w:ascii="Sylfaen" w:eastAsia="Sylfaen" w:hAnsi="Sylfaen"/>
          <w:color w:val="000000"/>
          <w:lang w:val="ka-GE"/>
        </w:rPr>
        <w:tab/>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აკრედიტაციის პროცესის მართვა და განვითარება </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შესაბამისობის შემფასებელი ორგანოების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სასარგებლო წიაღის მართვა და კოორდინაცია   </w:t>
      </w:r>
    </w:p>
    <w:p w:rsidR="0069162D" w:rsidRPr="00A524C9" w:rsidRDefault="0069162D" w:rsidP="0069162D">
      <w:pPr>
        <w:spacing w:after="0" w:line="240" w:lineRule="auto"/>
        <w:jc w:val="both"/>
        <w:rPr>
          <w:rFonts w:ascii="Sylfaen" w:hAnsi="Sylfaen" w:cs="Sylfaen"/>
          <w:color w:val="000000"/>
          <w:spacing w:val="-1"/>
          <w:lang w:val="ka-GE"/>
        </w:rPr>
      </w:pPr>
    </w:p>
    <w:p w:rsidR="0069162D" w:rsidRPr="00A524C9" w:rsidRDefault="0069162D" w:rsidP="0069162D">
      <w:pPr>
        <w:spacing w:after="0" w:line="240" w:lineRule="auto"/>
        <w:jc w:val="both"/>
        <w:rPr>
          <w:rFonts w:ascii="Sylfaen" w:eastAsia="Times New Roman" w:hAnsi="Sylfaen" w:cs="Calibri"/>
          <w:color w:val="000000"/>
          <w:lang w:val="ka-GE"/>
        </w:rPr>
      </w:pPr>
      <w:r w:rsidRPr="00A524C9">
        <w:rPr>
          <w:rFonts w:ascii="Sylfaen" w:eastAsia="Times New Roman" w:hAnsi="Sylfaen" w:cs="Calibri"/>
          <w:color w:val="000000"/>
          <w:lang w:val="ka-GE"/>
        </w:rPr>
        <w:t>ელექტრონული გეოლოგიური არქივის საფუძველზე ახალი საბადოების/გამოვლინებების იდენტიფიცირება;</w:t>
      </w:r>
    </w:p>
    <w:p w:rsidR="0069162D" w:rsidRPr="00A524C9" w:rsidRDefault="0069162D" w:rsidP="0069162D">
      <w:pPr>
        <w:spacing w:after="0" w:line="240" w:lineRule="auto"/>
        <w:jc w:val="both"/>
        <w:rPr>
          <w:rFonts w:ascii="Sylfaen" w:eastAsia="Times New Roman" w:hAnsi="Sylfaen" w:cs="Calibri"/>
          <w:color w:val="000000"/>
          <w:lang w:val="ka-GE"/>
        </w:rPr>
      </w:pPr>
    </w:p>
    <w:p w:rsidR="0069162D" w:rsidRPr="00A524C9" w:rsidRDefault="0069162D" w:rsidP="0069162D">
      <w:pPr>
        <w:spacing w:after="0" w:line="240" w:lineRule="auto"/>
        <w:jc w:val="both"/>
        <w:rPr>
          <w:rFonts w:ascii="Sylfaen" w:eastAsia="Times New Roman" w:hAnsi="Sylfaen" w:cs="Calibri"/>
          <w:color w:val="000000"/>
          <w:lang w:val="ka-GE"/>
        </w:rPr>
      </w:pPr>
      <w:r w:rsidRPr="00A524C9">
        <w:rPr>
          <w:rFonts w:ascii="Sylfaen" w:eastAsia="Times New Roman" w:hAnsi="Sylfaen" w:cs="Calibri"/>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გეოსაინფორმაციო პაკეტების მომზადება;</w:t>
      </w:r>
    </w:p>
    <w:p w:rsidR="0069162D" w:rsidRPr="00A524C9" w:rsidRDefault="0069162D" w:rsidP="0069162D">
      <w:pPr>
        <w:spacing w:after="0" w:line="240" w:lineRule="auto"/>
        <w:jc w:val="both"/>
        <w:rPr>
          <w:rFonts w:ascii="Sylfaen" w:eastAsia="Times New Roman" w:hAnsi="Sylfaen" w:cs="Calibri"/>
          <w:color w:val="000000"/>
          <w:lang w:val="ka-GE"/>
        </w:rPr>
      </w:pPr>
    </w:p>
    <w:p w:rsidR="0069162D" w:rsidRPr="00A524C9" w:rsidRDefault="0069162D" w:rsidP="0069162D">
      <w:pPr>
        <w:spacing w:after="0" w:line="240" w:lineRule="auto"/>
        <w:jc w:val="both"/>
        <w:rPr>
          <w:rFonts w:ascii="Sylfaen" w:eastAsia="Times New Roman" w:hAnsi="Sylfaen" w:cs="Calibri"/>
          <w:color w:val="000000"/>
          <w:lang w:val="ka-GE"/>
        </w:rPr>
      </w:pPr>
      <w:r w:rsidRPr="00A524C9">
        <w:rPr>
          <w:rFonts w:ascii="Sylfaen" w:eastAsia="Times New Roman" w:hAnsi="Sylfaen" w:cs="Calibri"/>
          <w:color w:val="000000"/>
          <w:lang w:val="ka-GE"/>
        </w:rPr>
        <w:t>შესაბამისი მარეგულირებელი სამართლებრივი აქტების ცვლილების მომზადება და წარდგენა ინიციირებისთვის. წიაღისეულის სფეროში არსებული საერთაშორისო გამოცდილების გაზიარება/შესწავლა;</w:t>
      </w:r>
    </w:p>
    <w:p w:rsidR="0069162D" w:rsidRPr="00A524C9" w:rsidRDefault="0069162D" w:rsidP="0069162D">
      <w:pPr>
        <w:spacing w:after="0" w:line="240" w:lineRule="auto"/>
        <w:jc w:val="both"/>
        <w:rPr>
          <w:rFonts w:ascii="Sylfaen" w:eastAsia="Times New Roman" w:hAnsi="Sylfaen" w:cs="Calibri"/>
          <w:color w:val="000000"/>
          <w:lang w:val="ka-GE"/>
        </w:rPr>
      </w:pPr>
    </w:p>
    <w:p w:rsidR="0069162D" w:rsidRPr="00A524C9" w:rsidRDefault="0069162D" w:rsidP="0069162D">
      <w:pPr>
        <w:spacing w:after="0" w:line="240" w:lineRule="auto"/>
        <w:jc w:val="both"/>
        <w:rPr>
          <w:rFonts w:ascii="Sylfaen" w:eastAsia="Times New Roman" w:hAnsi="Sylfaen" w:cs="Calibri"/>
          <w:color w:val="000000"/>
          <w:lang w:val="ka-GE"/>
        </w:rPr>
      </w:pPr>
      <w:r w:rsidRPr="00A524C9">
        <w:rPr>
          <w:rFonts w:ascii="Sylfaen" w:eastAsia="Times New Roman" w:hAnsi="Sylfaen" w:cs="Calibri"/>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 და კოორდინაცია;</w:t>
      </w:r>
    </w:p>
    <w:p w:rsidR="0069162D" w:rsidRPr="00A524C9" w:rsidRDefault="0069162D" w:rsidP="0069162D">
      <w:pPr>
        <w:spacing w:after="0" w:line="240" w:lineRule="auto"/>
        <w:jc w:val="both"/>
        <w:rPr>
          <w:rFonts w:ascii="Sylfaen" w:eastAsia="Times New Roman" w:hAnsi="Sylfaen" w:cs="Calibri"/>
          <w:color w:val="000000"/>
          <w:lang w:val="ka-GE"/>
        </w:rPr>
      </w:pPr>
    </w:p>
    <w:p w:rsidR="0069162D" w:rsidRPr="00A524C9" w:rsidRDefault="0069162D" w:rsidP="0069162D">
      <w:pPr>
        <w:spacing w:after="0" w:line="240" w:lineRule="auto"/>
        <w:jc w:val="both"/>
        <w:rPr>
          <w:rFonts w:ascii="Sylfaen" w:hAnsi="Sylfaen"/>
          <w:lang w:val="ka-GE"/>
        </w:rPr>
      </w:pPr>
      <w:r w:rsidRPr="00A524C9">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69162D" w:rsidRPr="00A524C9" w:rsidRDefault="0069162D" w:rsidP="0069162D">
      <w:pPr>
        <w:spacing w:after="0" w:line="240" w:lineRule="auto"/>
        <w:jc w:val="both"/>
        <w:rPr>
          <w:rFonts w:ascii="Sylfaen" w:hAnsi="Sylfaen" w:cs="Sylfaen"/>
          <w:color w:val="000000"/>
          <w:spacing w:val="-1"/>
          <w:lang w:val="ka-GE"/>
        </w:rPr>
      </w:pPr>
    </w:p>
    <w:p w:rsidR="0069162D" w:rsidRPr="00A524C9" w:rsidRDefault="0069162D" w:rsidP="0069162D">
      <w:pPr>
        <w:spacing w:after="0" w:line="240" w:lineRule="auto"/>
        <w:jc w:val="both"/>
        <w:rPr>
          <w:rFonts w:ascii="Sylfaen" w:hAnsi="Sylfaen" w:cs="Sylfaen"/>
          <w:color w:val="000000"/>
          <w:spacing w:val="-1"/>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სამოქალაქო ავიაციის სფეროს რეგულირება და მართვა </w:t>
      </w:r>
    </w:p>
    <w:p w:rsidR="0069162D" w:rsidRPr="00A524C9" w:rsidRDefault="0069162D" w:rsidP="0069162D">
      <w:pPr>
        <w:spacing w:after="0" w:line="240" w:lineRule="auto"/>
        <w:jc w:val="both"/>
        <w:rPr>
          <w:rFonts w:ascii="Sylfaen" w:hAnsi="Sylfaen" w:cs="Sylfaen"/>
          <w:color w:val="000000"/>
          <w:spacing w:val="-1"/>
          <w:lang w:val="ka-GE"/>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ლიბერალური საავიაციო პოლიტიკის უზრუნველყოფა და საავიაციო ბაზრის განვითარების ხელშეწყობა.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საზღვაო ტრანსპორტის რეგულირება, მართვა და განვითარება </w:t>
      </w:r>
    </w:p>
    <w:p w:rsidR="0069162D" w:rsidRPr="00A524C9" w:rsidRDefault="0069162D" w:rsidP="0069162D">
      <w:pPr>
        <w:widowControl w:val="0"/>
        <w:autoSpaceDE w:val="0"/>
        <w:autoSpaceDN w:val="0"/>
        <w:adjustRightInd w:val="0"/>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საზღვაო კონცეფციის დოკუმენტის დამტკიცება;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საქართველოს ნავსადგურებში ნარჩენების მდგრადი მართვა;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სახმელეთო ტრანსპორტის რეგულირება, მართვა და განვითარება </w:t>
      </w:r>
    </w:p>
    <w:p w:rsidR="0069162D" w:rsidRPr="00A524C9" w:rsidRDefault="0069162D" w:rsidP="0069162D">
      <w:pPr>
        <w:spacing w:after="0" w:line="240" w:lineRule="auto"/>
        <w:jc w:val="both"/>
        <w:rPr>
          <w:rFonts w:ascii="Sylfaen" w:eastAsia="Sylfaen" w:hAnsi="Sylfaen"/>
          <w:lang w:val="ka-GE"/>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r w:rsidRPr="00A524C9">
        <w:rPr>
          <w:rFonts w:ascii="Sylfaen" w:hAnsi="Sylfaen"/>
          <w:lang w:val="ka-GE" w:eastAsia="it-IT"/>
        </w:rPr>
        <w:t>თანამედროვე სტანდარტების სასწავლო და საგამოცდო ცენტრის მოწყობა.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69162D" w:rsidRPr="00A524C9" w:rsidRDefault="0069162D" w:rsidP="0069162D">
      <w:pPr>
        <w:spacing w:after="0" w:line="240" w:lineRule="auto"/>
        <w:jc w:val="both"/>
        <w:rPr>
          <w:rFonts w:ascii="Sylfaen" w:hAnsi="Sylfaen"/>
          <w:lang w:val="ka-GE" w:eastAsia="it-IT"/>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ტერიტორიულ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მეტეოროლოგიური მოწყობილობებით;</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რუკების ახალი სახეობისა და მასშტაბის განვითარება, ბათიმეტრიული და გეოდეზიური კვლევების ჩატარება და მონაცემების განახლება;</w:t>
      </w:r>
    </w:p>
    <w:p w:rsidR="0069162D" w:rsidRPr="00A524C9" w:rsidRDefault="0069162D" w:rsidP="0069162D">
      <w:pPr>
        <w:spacing w:after="0" w:line="240" w:lineRule="auto"/>
        <w:jc w:val="both"/>
        <w:rPr>
          <w:rFonts w:ascii="Sylfaen" w:eastAsia="Sylfaen" w:hAnsi="Sylfaen"/>
          <w:color w:val="000000"/>
          <w:lang w:val="ka-GE"/>
        </w:rPr>
      </w:pPr>
    </w:p>
    <w:p w:rsidR="0069162D" w:rsidRPr="00A524C9" w:rsidRDefault="0069162D" w:rsidP="0069162D">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პორტების აღჭურვა თანამედროვე რადიო-ნავიგაციური მოწყობილობებით.                                                                                                                                                                                                                                                                                                                       </w:t>
      </w:r>
    </w:p>
    <w:p w:rsidR="0069162D" w:rsidRPr="00A524C9" w:rsidRDefault="0069162D" w:rsidP="001F2BBB">
      <w:pPr>
        <w:jc w:val="both"/>
        <w:rPr>
          <w:rFonts w:ascii="Sylfaen" w:hAnsi="Sylfaen"/>
          <w:lang w:val="ka-GE"/>
        </w:rPr>
      </w:pPr>
    </w:p>
    <w:p w:rsidR="001F2BBB" w:rsidRPr="00A524C9" w:rsidRDefault="001F2BBB" w:rsidP="001F2BBB">
      <w:pPr>
        <w:pStyle w:val="Heading1"/>
        <w:spacing w:line="240" w:lineRule="auto"/>
        <w:jc w:val="both"/>
        <w:rPr>
          <w:rFonts w:ascii="Sylfaen" w:eastAsia="Times New Roman" w:hAnsi="Sylfaen"/>
          <w:b/>
          <w:bCs/>
          <w:color w:val="auto"/>
          <w:sz w:val="22"/>
          <w:szCs w:val="22"/>
          <w:lang w:val="ka-GE"/>
        </w:rPr>
      </w:pPr>
      <w:r w:rsidRPr="00A524C9">
        <w:rPr>
          <w:rFonts w:ascii="Sylfaen" w:eastAsia="Sylfaen" w:hAnsi="Sylfaen" w:cs="Sylfaen"/>
          <w:b/>
          <w:sz w:val="22"/>
          <w:szCs w:val="22"/>
          <w:lang w:val="ka-GE"/>
        </w:rPr>
        <w:t xml:space="preserve">საქართველოს ინფრასტრუქტურის სამინისტრო </w:t>
      </w:r>
    </w:p>
    <w:p w:rsidR="001F2BBB" w:rsidRPr="00A524C9" w:rsidRDefault="001F2BBB" w:rsidP="001F2BBB">
      <w:pPr>
        <w:spacing w:line="240" w:lineRule="auto"/>
        <w:jc w:val="both"/>
        <w:rPr>
          <w:rFonts w:ascii="Sylfaen" w:hAnsi="Sylfaen"/>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განვითარების პოლიტიკის შემუშავება და მართვა </w:t>
      </w:r>
    </w:p>
    <w:p w:rsidR="001F2BBB" w:rsidRPr="00A524C9" w:rsidRDefault="001F2BBB" w:rsidP="001F2BBB">
      <w:pPr>
        <w:spacing w:after="0" w:line="240" w:lineRule="auto"/>
        <w:ind w:firstLine="360"/>
        <w:jc w:val="both"/>
        <w:rPr>
          <w:rFonts w:ascii="Sylfaen" w:hAnsi="Sylfaen"/>
          <w:lang w:val="ka-GE" w:eastAsia="it-IT"/>
        </w:rPr>
      </w:pPr>
      <w:r w:rsidRPr="00A524C9">
        <w:rPr>
          <w:rFonts w:ascii="Sylfaen" w:hAnsi="Sylfaen"/>
          <w:lang w:val="ka-GE" w:eastAsia="it-IT"/>
        </w:rPr>
        <w:br/>
      </w:r>
      <w:r w:rsidR="00440117" w:rsidRPr="00A524C9">
        <w:rPr>
          <w:rFonts w:ascii="Sylfaen" w:eastAsia="Sylfaen" w:hAnsi="Sylfaen"/>
          <w:color w:val="000000"/>
          <w:lang w:val="ka-GE"/>
        </w:rPr>
        <w:t>კომპეტენციის ფარგლებში ინფრასტრუქტურის განვითარების პოლიტიკის შემუშავება, განხორციელება და განხორციელების კოორდინაცია, აგრეთვე მისი განხორციელების მონიტორინგი და ანალიზი;</w:t>
      </w:r>
      <w:r w:rsidRPr="00A524C9">
        <w:rPr>
          <w:rFonts w:ascii="Sylfaen" w:eastAsia="Sylfaen" w:hAnsi="Sylfaen"/>
          <w:color w:val="000000"/>
          <w:lang w:val="ka-GE"/>
        </w:rPr>
        <w:br/>
      </w:r>
      <w:r w:rsidRPr="00A524C9">
        <w:rPr>
          <w:rFonts w:ascii="Sylfaen" w:hAnsi="Sylfaen"/>
          <w:lang w:val="ka-GE" w:eastAsia="it-IT"/>
        </w:rPr>
        <w:br/>
      </w:r>
      <w:r w:rsidRPr="00A524C9">
        <w:rPr>
          <w:rFonts w:ascii="Sylfaen" w:hAnsi="Sylfaen"/>
          <w:lang w:val="ka-GE" w:eastAsia="it-IT"/>
        </w:rPr>
        <w:lastRenderedPageBreak/>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rsidR="001F2BBB" w:rsidRPr="00A524C9" w:rsidRDefault="001F2BBB" w:rsidP="001F2BBB">
      <w:pPr>
        <w:spacing w:after="0" w:line="240" w:lineRule="auto"/>
        <w:ind w:firstLine="360"/>
        <w:jc w:val="both"/>
        <w:rPr>
          <w:rFonts w:ascii="Sylfaen" w:hAnsi="Sylfaen"/>
          <w:lang w:val="ka-GE" w:eastAsia="it-IT"/>
        </w:rPr>
      </w:pPr>
    </w:p>
    <w:p w:rsidR="001F2BBB" w:rsidRPr="00A524C9" w:rsidRDefault="001F2BBB" w:rsidP="001F2BBB">
      <w:pPr>
        <w:spacing w:after="0" w:line="240" w:lineRule="auto"/>
        <w:jc w:val="both"/>
        <w:rPr>
          <w:rFonts w:ascii="Sylfaen" w:hAnsi="Sylfaen"/>
          <w:lang w:val="ka-GE" w:eastAsia="it-IT"/>
        </w:rPr>
      </w:pPr>
      <w:r w:rsidRPr="00A524C9">
        <w:rPr>
          <w:rFonts w:ascii="Sylfaen" w:hAnsi="Sylfaen"/>
          <w:lang w:val="ka-GE" w:eastAsia="it-IT"/>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1F2BBB" w:rsidRPr="00A524C9" w:rsidRDefault="001F2BBB" w:rsidP="001F2BBB">
      <w:pPr>
        <w:spacing w:after="0" w:line="240" w:lineRule="auto"/>
        <w:jc w:val="both"/>
        <w:rPr>
          <w:rFonts w:ascii="Sylfaen" w:hAnsi="Sylfaen"/>
          <w:lang w:val="ka-GE" w:eastAsia="it-IT"/>
        </w:rPr>
      </w:pPr>
    </w:p>
    <w:p w:rsidR="001F2BBB" w:rsidRPr="00A524C9" w:rsidRDefault="001F2BBB" w:rsidP="001F2BBB">
      <w:pPr>
        <w:spacing w:after="0" w:line="240" w:lineRule="auto"/>
        <w:jc w:val="both"/>
        <w:rPr>
          <w:rFonts w:ascii="Sylfaen" w:eastAsia="Calibri" w:hAnsi="Sylfaen" w:cs="Sylfaen"/>
          <w:color w:val="000000"/>
          <w:lang w:val="ka-GE"/>
        </w:rPr>
      </w:pPr>
      <w:r w:rsidRPr="00A524C9">
        <w:rPr>
          <w:rFonts w:ascii="Sylfaen" w:eastAsia="Calibri" w:hAnsi="Sylfaen" w:cs="Sylfaen"/>
          <w:color w:val="000000"/>
          <w:lang w:val="ka-GE"/>
        </w:rPr>
        <w:t>კომპეტენციის ფარგლებში, წყალმომარაგების სისტემისა და წყალარინების (საკანალიზაციო) სისტემის დანერგვისა და განვითარების ხელშეწყობის ღონისძიებათა განხორციელების უზრუნველყოფა;</w:t>
      </w:r>
    </w:p>
    <w:p w:rsidR="001F2BBB" w:rsidRPr="00A524C9" w:rsidRDefault="001F2BBB" w:rsidP="001F2BBB">
      <w:pPr>
        <w:spacing w:after="0" w:line="240" w:lineRule="auto"/>
        <w:jc w:val="both"/>
        <w:rPr>
          <w:rFonts w:ascii="Sylfaen" w:eastAsia="Calibri" w:hAnsi="Sylfaen" w:cs="Sylfaen"/>
          <w:color w:val="000000"/>
          <w:lang w:val="ka-GE"/>
        </w:rPr>
      </w:pPr>
    </w:p>
    <w:p w:rsidR="001F2BBB" w:rsidRPr="00A524C9" w:rsidRDefault="001F2BBB" w:rsidP="001F2BBB">
      <w:pPr>
        <w:spacing w:after="0" w:line="240" w:lineRule="auto"/>
        <w:jc w:val="both"/>
        <w:rPr>
          <w:rFonts w:ascii="Sylfaen" w:hAnsi="Sylfaen"/>
          <w:lang w:val="ka-GE" w:eastAsia="it-IT"/>
        </w:rPr>
      </w:pPr>
      <w:r w:rsidRPr="00A524C9">
        <w:rPr>
          <w:rFonts w:ascii="Sylfaen" w:eastAsia="Calibri" w:hAnsi="Sylfaen" w:cs="Sylfaen"/>
          <w:color w:val="000000"/>
          <w:lang w:val="ka-GE"/>
        </w:rP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აჭარის ავტონომიური რესპუბლიკისა და ქალაქ თბილისის მუნიციპალიტეტის ადმინისტრაციულ საზღვრებში მოქცეული ტერიტორიებისა).</w:t>
      </w:r>
      <w:r w:rsidRPr="00A524C9">
        <w:rPr>
          <w:rFonts w:ascii="Sylfaen" w:hAnsi="Sylfaen"/>
          <w:lang w:val="ka-GE" w:eastAsia="it-IT"/>
        </w:rPr>
        <w:br/>
      </w:r>
    </w:p>
    <w:p w:rsidR="001F2BBB" w:rsidRPr="00A524C9" w:rsidRDefault="001F2BBB" w:rsidP="001F2BBB">
      <w:pPr>
        <w:pStyle w:val="Heading6"/>
        <w:tabs>
          <w:tab w:val="num" w:pos="1800"/>
        </w:tabs>
        <w:spacing w:before="240" w:line="240" w:lineRule="auto"/>
        <w:ind w:left="360"/>
        <w:jc w:val="both"/>
        <w:rPr>
          <w:rFonts w:ascii="Sylfaen" w:hAnsi="Sylfaen" w:cs="Sylfaen"/>
          <w:b/>
          <w:i/>
          <w:iCs/>
          <w:lang w:val="ka-GE"/>
        </w:rPr>
      </w:pPr>
      <w:r w:rsidRPr="00A524C9">
        <w:rPr>
          <w:rFonts w:ascii="Sylfaen" w:hAnsi="Sylfaen" w:cs="Sylfaen"/>
          <w:b/>
          <w:i/>
          <w:iCs/>
          <w:lang w:val="ka-GE"/>
        </w:rPr>
        <w:t xml:space="preserve">საგზაო ინფრასტრუქტურის გაუმჯობესების ღონისძიებები </w:t>
      </w:r>
    </w:p>
    <w:p w:rsidR="001F2BBB" w:rsidRPr="00A524C9" w:rsidRDefault="001F2BBB" w:rsidP="001F2BBB">
      <w:pPr>
        <w:spacing w:line="240" w:lineRule="auto"/>
        <w:jc w:val="both"/>
        <w:rPr>
          <w:rFonts w:ascii="Sylfaen" w:eastAsia="Sylfaen" w:hAnsi="Sylfaen"/>
          <w:b/>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სტიქიური მოვლენების შედეგების ლიკვიდაციისა და პრევენციის მიზნით სამუშაოების ჩატარება;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 ქალების, ეკონომიკურ გაძლიერებას;</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 შეუფერხებელი გადაადგილების მიზნით, სამუშაოების დაგეგმვისა და შესრულების პროცესში.</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რეგიონული და მუნიციპალური ინფრასტრუქტურის რეაბილიტაცია </w:t>
      </w:r>
    </w:p>
    <w:p w:rsidR="001F2BBB" w:rsidRPr="00A524C9" w:rsidRDefault="001F2BBB" w:rsidP="001F2BBB">
      <w:pPr>
        <w:spacing w:line="240" w:lineRule="auto"/>
        <w:jc w:val="both"/>
        <w:rPr>
          <w:rFonts w:ascii="Sylfaen" w:eastAsia="Sylfaen" w:hAnsi="Sylfaen"/>
          <w:b/>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გენდერულად მგრძნობიარე და გენდერულად პასუხისმგებლობიანი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მოსახლეობის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უზრუნველყოფა,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და განსაკუთრებით დადებით ზეგავლენას მოახდენს ქალთა მდგომარეობაზე როგორც დროისა და საქმიანობის, ისე გადაადგილების კუთხით;</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ანალიზი;</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გასაუმჯობესებლად; </w:t>
      </w: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ქალებისა და მამაკაცების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წყალმომარაგების ინფრასტრუქტურის აღდგენა-რეაბილიტაცია </w:t>
      </w:r>
    </w:p>
    <w:p w:rsidR="001F2BBB" w:rsidRPr="00A524C9" w:rsidRDefault="001F2BBB" w:rsidP="001F2BBB">
      <w:pPr>
        <w:rPr>
          <w:rFonts w:ascii="Sylfaen" w:hAnsi="Sylfaen"/>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მუნიციპალიტეტებში/სოფლებში წყალმომარაგებისა და წყალარინების </w:t>
      </w:r>
      <w:r w:rsidRPr="00A524C9">
        <w:rPr>
          <w:rFonts w:ascii="Sylfaen" w:hAnsi="Sylfaen" w:cs="Sylfaen"/>
          <w:color w:val="000000"/>
          <w:lang w:val="ka-GE"/>
        </w:rPr>
        <w:t xml:space="preserve">(საკანალიზაციო) </w:t>
      </w:r>
      <w:r w:rsidRPr="00A524C9">
        <w:rPr>
          <w:rFonts w:ascii="Sylfaen" w:eastAsia="Sylfaen" w:hAnsi="Sylfaen"/>
          <w:color w:val="000000"/>
          <w:lang w:val="ka-GE"/>
        </w:rPr>
        <w:t>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A524C9">
        <w:rPr>
          <w:rFonts w:ascii="Sylfaen" w:eastAsia="Sylfaen" w:hAnsi="Sylfaen"/>
          <w:color w:val="000000"/>
          <w:lang w:val="ka-GE"/>
        </w:rPr>
        <w:br/>
      </w:r>
      <w:r w:rsidRPr="00A524C9">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გენდერულად მგრძნობიარე პოლიტიკის განხორციელება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 საფუძველზე, მისი აქტიური მონაწილეობით, მათ შორის, ქალების, მამაკაცების, სხვადასხვა ასაკობრივი ჯგუფის, სოციალურად დაუცველი, ნაკლები ფინანსური შესაძლებლობის მქონე პირებისა და სხვა მოწყვლადი კატეგორიის ინტერესების გათვალისწინებით.</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მყარი ნარჩენების მართვის პროგრამა </w:t>
      </w:r>
    </w:p>
    <w:p w:rsidR="001F2BBB" w:rsidRPr="00A524C9" w:rsidRDefault="001F2BBB" w:rsidP="001F2BBB">
      <w:pPr>
        <w:spacing w:line="240" w:lineRule="auto"/>
        <w:jc w:val="both"/>
        <w:rPr>
          <w:rFonts w:ascii="Sylfaen" w:eastAsia="Sylfaen" w:hAnsi="Sylfaen"/>
          <w:b/>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მუნიციპალიტეტებში </w:t>
      </w:r>
      <w:r w:rsidRPr="00A524C9">
        <w:rPr>
          <w:rFonts w:ascii="Sylfaen" w:hAnsi="Sylfaen" w:cs="Sylfaen"/>
          <w:color w:val="000000"/>
          <w:lang w:val="ka-GE"/>
        </w:rPr>
        <w:t>(გარდა აჭარის ავტონომიური რესპუბლიკისა და ქალაქ თბილისის მუნიციპალიტეტის ადმინისტრაციულ საზღვრებში მოქცეული ტერიტორიებისა</w:t>
      </w:r>
      <w:r w:rsidRPr="00A524C9">
        <w:rPr>
          <w:rFonts w:ascii="Sylfaen" w:eastAsia="Sylfaen" w:hAnsi="Sylfaen"/>
          <w:color w:val="000000"/>
          <w:lang w:val="ka-GE"/>
        </w:rPr>
        <w:t>) არასახიფათო ნარჩენების განთავსების ობიექტების (ნაგავსაყრელების) აშენება და მართვა;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ნარჩენების გადამტვირთავი სადგურების აშენება;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ძველი ნაგავსაყრელების ეტაპობრივი დახურვა სტანდარტების შესაბამისად;</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ნარჩენების მართვის პროცესში გენდერული ასპექტების გათვალისწინება და გენდერულად პასუხისმგებლობიანი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(ნაგავსაყრელების) მშენებლობის დაგეგმვისა და განხორციელების პროცესში ქალებისა და მამაკაცების თანაბარი ჩართულობა; სამუშაოების </w:t>
      </w:r>
      <w:r w:rsidRPr="00A524C9">
        <w:rPr>
          <w:rFonts w:ascii="Sylfaen" w:eastAsia="Sylfaen" w:hAnsi="Sylfaen"/>
          <w:color w:val="000000"/>
          <w:lang w:val="ka-GE"/>
        </w:rPr>
        <w:lastRenderedPageBreak/>
        <w:t>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ზოგადსაგანმანათლებლო და სკოლამდელი აღზრდის დაწესებულებების მშენებლობა-რეაბილიტაცია </w:t>
      </w:r>
    </w:p>
    <w:p w:rsidR="001F2BBB" w:rsidRPr="00A524C9" w:rsidRDefault="001F2BBB" w:rsidP="001F2BBB">
      <w:pPr>
        <w:rPr>
          <w:rFonts w:ascii="Sylfaen" w:hAnsi="Sylfaen"/>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სხვადასხვა მუნიციპალიტეტში ახალი საჯარო სკოლებისა და საბავშვო ბაღების მშენებლობა და არსებულთა რეაბილიტაცია, </w:t>
      </w:r>
      <w:r w:rsidRPr="00A524C9">
        <w:rPr>
          <w:rFonts w:ascii="Sylfaen" w:eastAsia="Arial Unicode MS" w:hAnsi="Sylfaen" w:cs="Sylfaen"/>
          <w:color w:val="000000"/>
          <w:lang w:val="ka-GE"/>
        </w:rPr>
        <w:t>გენდერული</w:t>
      </w:r>
      <w:r w:rsidRPr="00A524C9">
        <w:rPr>
          <w:rFonts w:ascii="Sylfaen" w:eastAsia="Arial Unicode MS" w:hAnsi="Sylfaen" w:cs="Arial"/>
          <w:color w:val="000000"/>
          <w:lang w:val="ka-GE"/>
        </w:rPr>
        <w:t xml:space="preserve"> </w:t>
      </w:r>
      <w:r w:rsidRPr="00A524C9">
        <w:rPr>
          <w:rFonts w:ascii="Sylfaen" w:eastAsia="Arial Unicode MS" w:hAnsi="Sylfaen" w:cs="Sylfaen"/>
          <w:color w:val="000000"/>
          <w:lang w:val="ka-GE"/>
        </w:rPr>
        <w:t>ასპექტების</w:t>
      </w:r>
      <w:r w:rsidRPr="00A524C9">
        <w:rPr>
          <w:rFonts w:ascii="Sylfaen" w:eastAsia="Arial Unicode MS" w:hAnsi="Sylfaen" w:cs="Arial"/>
          <w:color w:val="000000"/>
          <w:lang w:val="ka-GE"/>
        </w:rPr>
        <w:t xml:space="preserve"> </w:t>
      </w:r>
      <w:r w:rsidRPr="00A524C9">
        <w:rPr>
          <w:rFonts w:ascii="Sylfaen" w:eastAsia="Arial Unicode MS" w:hAnsi="Sylfaen" w:cs="Sylfaen"/>
          <w:color w:val="000000"/>
          <w:lang w:val="ka-GE"/>
        </w:rPr>
        <w:t>გათვალისწინებით</w:t>
      </w:r>
      <w:r w:rsidRPr="00A524C9">
        <w:rPr>
          <w:rFonts w:ascii="Sylfaen" w:eastAsia="Arial Unicode MS" w:hAnsi="Sylfaen" w:cs="Arial"/>
          <w:color w:val="000000"/>
          <w:lang w:val="ka-GE"/>
        </w:rPr>
        <w:t>;</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ტურისტული ინფრასტრუქტურის გაუმჯობესების ღონისძიებები </w:t>
      </w:r>
    </w:p>
    <w:p w:rsidR="001F2BBB" w:rsidRPr="00A524C9" w:rsidRDefault="001F2BBB" w:rsidP="001F2BBB">
      <w:pPr>
        <w:rPr>
          <w:rFonts w:ascii="Sylfaen" w:hAnsi="Sylfaen"/>
          <w:lang w:val="ka-GE"/>
        </w:rPr>
      </w:pPr>
    </w:p>
    <w:p w:rsidR="001F2BBB" w:rsidRPr="00A524C9" w:rsidRDefault="001F2BBB" w:rsidP="001F2BBB">
      <w:pPr>
        <w:spacing w:line="240" w:lineRule="auto"/>
        <w:jc w:val="both"/>
        <w:rPr>
          <w:rFonts w:ascii="Sylfaen" w:eastAsia="Sylfaen" w:hAnsi="Sylfaen"/>
          <w:color w:val="000000"/>
          <w:lang w:val="ka-GE"/>
        </w:rPr>
      </w:pPr>
      <w:r w:rsidRPr="00A524C9">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1F2BBB" w:rsidRPr="00A524C9" w:rsidRDefault="001F2BBB" w:rsidP="001F2BBB">
      <w:pPr>
        <w:spacing w:line="240" w:lineRule="auto"/>
        <w:jc w:val="both"/>
        <w:rPr>
          <w:rFonts w:ascii="Sylfaen" w:eastAsia="Sylfaen" w:hAnsi="Sylfaen"/>
          <w:color w:val="000000"/>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სპორტული ინფრასტრუქტურის მხარდამჭერი ღონისძიებები </w:t>
      </w:r>
    </w:p>
    <w:p w:rsidR="001F2BBB" w:rsidRPr="00A524C9" w:rsidRDefault="001F2BBB" w:rsidP="001F2BBB">
      <w:pPr>
        <w:jc w:val="both"/>
        <w:rPr>
          <w:rFonts w:ascii="Sylfaen" w:eastAsiaTheme="majorEastAsia" w:hAnsi="Sylfaen" w:cs="Sylfaen"/>
          <w:b/>
          <w:i/>
          <w:iCs/>
          <w:lang w:val="ka-GE"/>
        </w:rPr>
      </w:pPr>
    </w:p>
    <w:p w:rsidR="001F2BBB" w:rsidRPr="00A524C9" w:rsidRDefault="001F2BBB" w:rsidP="001F2BBB">
      <w:pPr>
        <w:spacing w:line="240" w:lineRule="auto"/>
        <w:jc w:val="both"/>
        <w:rPr>
          <w:rFonts w:ascii="Sylfaen" w:hAnsi="Sylfaen"/>
          <w:lang w:val="ka-GE"/>
        </w:rPr>
      </w:pPr>
      <w:r w:rsidRPr="00A524C9">
        <w:rPr>
          <w:rFonts w:ascii="Sylfaen" w:eastAsia="Sylfaen" w:hAnsi="Sylfaen"/>
          <w:color w:val="000000"/>
          <w:lang w:val="ka-GE"/>
        </w:rPr>
        <w:t>სხვადასხვა მუნიციპალიტეტში მრავალფუნქციური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p w:rsidR="001F2BBB" w:rsidRPr="00A524C9" w:rsidRDefault="001F2BBB" w:rsidP="001F2BBB">
      <w:pPr>
        <w:rPr>
          <w:rFonts w:ascii="Sylfaen" w:hAnsi="Sylfaen"/>
          <w:lang w:val="ka-GE"/>
        </w:rPr>
      </w:pPr>
    </w:p>
    <w:p w:rsidR="00DE6D00" w:rsidRPr="00A524C9" w:rsidRDefault="00DE6D00" w:rsidP="00DE6D00">
      <w:pPr>
        <w:pStyle w:val="Heading1"/>
        <w:spacing w:line="240" w:lineRule="auto"/>
        <w:jc w:val="both"/>
        <w:rPr>
          <w:rFonts w:ascii="Sylfaen" w:eastAsia="Sylfaen" w:hAnsi="Sylfaen" w:cs="Times New Roman"/>
          <w:b/>
          <w:sz w:val="22"/>
          <w:szCs w:val="22"/>
          <w:lang w:val="ka-GE"/>
        </w:rPr>
      </w:pPr>
      <w:r w:rsidRPr="00A524C9">
        <w:rPr>
          <w:rFonts w:ascii="Sylfaen" w:eastAsia="Sylfaen" w:hAnsi="Sylfaen" w:cs="Times New Roman"/>
          <w:b/>
          <w:sz w:val="22"/>
          <w:szCs w:val="22"/>
          <w:lang w:val="ka-GE"/>
        </w:rPr>
        <w:t>საქართველოს იუსტიციის სამინისტრო</w:t>
      </w:r>
    </w:p>
    <w:p w:rsidR="00DE6D00" w:rsidRPr="00A524C9" w:rsidRDefault="00DE6D00" w:rsidP="00DE6D00">
      <w:pPr>
        <w:tabs>
          <w:tab w:val="left" w:pos="0"/>
          <w:tab w:val="left" w:pos="90"/>
          <w:tab w:val="left" w:pos="540"/>
        </w:tabs>
        <w:spacing w:line="240" w:lineRule="auto"/>
        <w:jc w:val="both"/>
        <w:rPr>
          <w:rFonts w:ascii="Sylfaen" w:hAnsi="Sylfaen" w:cs="Sylfaen"/>
          <w:b/>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DE6D00" w:rsidRPr="00A524C9" w:rsidRDefault="00DE6D00" w:rsidP="00DE6D00">
      <w:pPr>
        <w:tabs>
          <w:tab w:val="left" w:pos="0"/>
        </w:tabs>
        <w:spacing w:line="240" w:lineRule="auto"/>
        <w:jc w:val="both"/>
        <w:rPr>
          <w:rFonts w:ascii="Sylfaen" w:eastAsia="Sylfaen" w:hAnsi="Sylfaen"/>
          <w:lang w:val="ka-GE"/>
        </w:rPr>
      </w:pPr>
    </w:p>
    <w:p w:rsidR="00DE6D00" w:rsidRPr="00A524C9" w:rsidRDefault="00DE6D00" w:rsidP="00DE6D00">
      <w:pPr>
        <w:tabs>
          <w:tab w:val="left" w:pos="0"/>
        </w:tabs>
        <w:jc w:val="both"/>
        <w:rPr>
          <w:rFonts w:ascii="Sylfaen" w:eastAsia="Sylfaen" w:hAnsi="Sylfaen"/>
          <w:color w:val="000000"/>
          <w:lang w:val="ka-GE"/>
        </w:rPr>
      </w:pPr>
      <w:r w:rsidRPr="00A524C9">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DE6D00" w:rsidRPr="00A524C9" w:rsidRDefault="00DE6D00" w:rsidP="00DE6D00">
      <w:pPr>
        <w:tabs>
          <w:tab w:val="left" w:pos="0"/>
        </w:tabs>
        <w:jc w:val="both"/>
        <w:rPr>
          <w:rFonts w:ascii="Sylfaen" w:eastAsia="Sylfaen" w:hAnsi="Sylfaen"/>
          <w:color w:val="000000"/>
          <w:lang w:val="ka-GE"/>
        </w:rPr>
      </w:pPr>
      <w:r w:rsidRPr="00A524C9">
        <w:rPr>
          <w:rFonts w:ascii="Sylfaen" w:eastAsia="Sylfaen" w:hAnsi="Sylfaen"/>
          <w:color w:val="000000"/>
          <w:lang w:val="ka-GE"/>
        </w:rP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w:t>
      </w:r>
      <w:r w:rsidRPr="00A524C9">
        <w:rPr>
          <w:rFonts w:ascii="Sylfaen" w:eastAsia="Sylfaen" w:hAnsi="Sylfaen"/>
          <w:color w:val="000000"/>
          <w:lang w:val="ka-GE"/>
        </w:rPr>
        <w:lastRenderedPageBreak/>
        <w:t xml:space="preserve">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w:t>
      </w:r>
    </w:p>
    <w:p w:rsidR="00DE6D00" w:rsidRPr="00A524C9" w:rsidRDefault="00DE6D00" w:rsidP="00DE6D00">
      <w:pPr>
        <w:widowControl w:val="0"/>
        <w:autoSpaceDE w:val="0"/>
        <w:autoSpaceDN w:val="0"/>
        <w:adjustRightInd w:val="0"/>
        <w:spacing w:before="240" w:after="240"/>
        <w:jc w:val="both"/>
        <w:rPr>
          <w:rFonts w:ascii="Sylfaen" w:eastAsia="Sylfaen" w:hAnsi="Sylfaen"/>
          <w:color w:val="000000"/>
          <w:lang w:val="ka-GE"/>
        </w:rPr>
      </w:pPr>
      <w:r w:rsidRPr="00A524C9">
        <w:rPr>
          <w:rFonts w:ascii="Sylfaen" w:eastAsia="Sylfaen" w:hAnsi="Sylfaen"/>
          <w:color w:val="000000"/>
          <w:lang w:val="ka-GE"/>
        </w:rPr>
        <w:t>ევროკავშირის სამართალთან საქართველოს კანონმდებლობის ჰარმონიზაციის მიზნებისთვის სამინისტროს კომპეტენციების ფარგლებში საქართველოს კანონმდებლობის ევროკავშირის კანონმდებლობასთან შესაბამისობის შესწავლა და საჭიროების შემთხვევაში წინადადებების შემუშავება; ჰარმონიზაციის მიზნებიდან გამომდინარე, სამართლებრივი დაახლოების მეთოდიკის გამოყენებისას უწყებების სამართლებრივი მხარდაჭერა და მათ მიერ ევროკავშირთან დაახლოების მიზნით შემუშავებული ნორმატიული აქტების ევროკავშირის სამართალთან შესაბამისობის ექსპერტიზა; სამართლებრივი ჰარმონიზაციის დონის შესახებ სრული მონაცემების შეგროვება, ელექტრონულ პლატფორმაზე ასახვა და განახლება; ევროკავშირის სასამართლო პრაქტიკის გამოყენების ხელშეწყობა; ასოცირების შესახებ შეთანხმების იმპლემენტირების მიზნით შექმნილ სხვადასხვა ფორმატებში მონაწილეობა, ეროვნულ სამოქმედო გეგმებში სამინისტროს კომპეტენციის ფარგლებში აქტივობების დაგეგმვის კოორდინაცია, ანგარიშგების უზრუნველყოფა და ევროკავშირის სამართლის ექსპერტიზა;</w:t>
      </w:r>
    </w:p>
    <w:p w:rsidR="00DE6D00" w:rsidRPr="00A524C9" w:rsidRDefault="00DE6D00" w:rsidP="00DE6D00">
      <w:pPr>
        <w:tabs>
          <w:tab w:val="left" w:pos="0"/>
        </w:tabs>
        <w:jc w:val="both"/>
        <w:rPr>
          <w:rFonts w:ascii="Sylfaen" w:eastAsia="Sylfaen" w:hAnsi="Sylfaen"/>
          <w:color w:val="000000"/>
          <w:lang w:val="ka-GE"/>
        </w:rPr>
      </w:pPr>
      <w:r w:rsidRPr="00A524C9">
        <w:rPr>
          <w:rFonts w:ascii="Sylfaen" w:eastAsia="Sylfaen" w:hAnsi="Sylfaen"/>
          <w:color w:val="000000"/>
          <w:lang w:val="ka-GE"/>
        </w:rP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p>
    <w:p w:rsidR="00DE6D00" w:rsidRPr="00A524C9" w:rsidRDefault="00DE6D00" w:rsidP="00DE6D00">
      <w:pPr>
        <w:tabs>
          <w:tab w:val="left" w:pos="0"/>
        </w:tabs>
        <w:jc w:val="both"/>
        <w:rPr>
          <w:rFonts w:ascii="Sylfaen" w:eastAsia="Sylfaen" w:hAnsi="Sylfaen"/>
          <w:color w:val="000000"/>
          <w:lang w:val="ka-GE"/>
        </w:rPr>
      </w:pPr>
      <w:r w:rsidRPr="00A524C9">
        <w:rPr>
          <w:rFonts w:ascii="Sylfaen" w:eastAsia="Sylfaen" w:hAnsi="Sylfaen"/>
          <w:color w:val="000000"/>
          <w:lang w:val="ka-GE"/>
        </w:rP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p>
    <w:p w:rsidR="00DE6D00" w:rsidRPr="00A524C9" w:rsidRDefault="00DE6D00" w:rsidP="00DE6D00">
      <w:pPr>
        <w:tabs>
          <w:tab w:val="left" w:pos="0"/>
        </w:tabs>
        <w:jc w:val="both"/>
        <w:rPr>
          <w:rFonts w:ascii="Sylfaen" w:eastAsia="Sylfaen" w:hAnsi="Sylfaen"/>
          <w:color w:val="000000"/>
          <w:lang w:val="ka-GE"/>
        </w:rPr>
      </w:pPr>
      <w:r w:rsidRPr="00A524C9">
        <w:rPr>
          <w:rFonts w:ascii="Sylfaen" w:eastAsia="Sylfaen" w:hAnsi="Sylfaen"/>
          <w:color w:val="000000"/>
          <w:lang w:val="ka-GE"/>
        </w:rPr>
        <w:t>კარგი მმართველობის მიმართულებით განვითარების აუცილებლობისა და პერსპექტივების შესწავლა, სხვა სახელმწიფოთა კანონმდებლობის ანალიზი, დარგობრივი და შედარებით-სამართლებრივი კვლევების მომზადება, სტრატეგიული მნიშვნელობის საკანონმდებლო აქტების/ინიციატივების ადამიანის უფლებათა საერთაშორისო სასამართლოების პრაქტიკასთან და საერთაშორისო სტანდარტებთან შესაბამისობის შემოწმება, სამინისტროს ანალიტიკური და კვლევითი საქმიანობის გაძლიერება;</w:t>
      </w:r>
    </w:p>
    <w:p w:rsidR="00DE6D00" w:rsidRPr="00A524C9" w:rsidRDefault="00DE6D00" w:rsidP="00DE6D00">
      <w:pPr>
        <w:tabs>
          <w:tab w:val="left" w:pos="0"/>
        </w:tabs>
        <w:spacing w:line="240" w:lineRule="auto"/>
        <w:jc w:val="both"/>
        <w:rPr>
          <w:rFonts w:ascii="Sylfaen" w:eastAsia="Sylfaen" w:hAnsi="Sylfaen"/>
          <w:color w:val="000000"/>
          <w:lang w:val="ka-GE"/>
        </w:rPr>
      </w:pPr>
      <w:r w:rsidRPr="00A524C9">
        <w:rPr>
          <w:rFonts w:ascii="Sylfaen" w:eastAsia="Sylfaen" w:hAnsi="Sylfaen"/>
          <w:color w:val="000000"/>
          <w:lang w:val="ka-GE"/>
        </w:rPr>
        <w:t>ადამიანით ვაჭრობის (ტრეფიკინგის) წინააღმდეგ მიმართული პოლიტიკის გაძლიერება; ადამიანის უფლებების დაცვაზე ორიენტირებული ნარკოპოლიტიკის შემუშავება; საერთაშორისო ჰუმანიტარული სამართლის იმპლემენტაციის მიზნით პოლიტიკის განვითარება.</w:t>
      </w:r>
    </w:p>
    <w:p w:rsidR="00DE6D00" w:rsidRPr="00A524C9" w:rsidRDefault="00DE6D00" w:rsidP="00DE6D00">
      <w:pPr>
        <w:tabs>
          <w:tab w:val="left" w:pos="0"/>
        </w:tabs>
        <w:spacing w:line="240" w:lineRule="auto"/>
        <w:jc w:val="both"/>
        <w:rPr>
          <w:rFonts w:ascii="Sylfaen" w:eastAsia="Sylfaen" w:hAnsi="Sylfaen"/>
          <w:color w:val="000000"/>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საერთაშორისო სტანდარტების შესაბამისი პენიტენციური სისტემის ჩამოყალიბება</w:t>
      </w:r>
    </w:p>
    <w:p w:rsidR="00DE6D00" w:rsidRPr="00A524C9" w:rsidRDefault="00DE6D00" w:rsidP="00DE6D00">
      <w:pPr>
        <w:tabs>
          <w:tab w:val="left" w:pos="0"/>
          <w:tab w:val="left" w:pos="90"/>
        </w:tabs>
        <w:spacing w:line="240" w:lineRule="auto"/>
        <w:jc w:val="both"/>
        <w:rPr>
          <w:rFonts w:ascii="Sylfaen" w:hAnsi="Sylfaen" w:cs="Sylfaen"/>
          <w:bCs/>
          <w:iCs/>
          <w:lang w:val="ka-GE"/>
        </w:rPr>
      </w:pPr>
    </w:p>
    <w:p w:rsidR="00DE6D00" w:rsidRPr="00A524C9" w:rsidRDefault="00DE6D00" w:rsidP="00DE6D00">
      <w:pPr>
        <w:tabs>
          <w:tab w:val="left" w:pos="0"/>
        </w:tabs>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ადმინისტრირების სრულყოფა;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კვებითი მომსახურების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A524C9">
        <w:rPr>
          <w:rFonts w:ascii="Sylfaen" w:eastAsia="Sylfaen" w:hAnsi="Sylfaen"/>
          <w:color w:val="000000"/>
          <w:lang w:val="ka-GE"/>
        </w:rPr>
        <w:br/>
      </w:r>
      <w:r w:rsidRPr="00A524C9">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 ჩართვა;</w:t>
      </w:r>
      <w:r w:rsidRPr="00A524C9">
        <w:rPr>
          <w:rFonts w:ascii="Sylfaen" w:eastAsia="Sylfaen" w:hAnsi="Sylfaen"/>
          <w:color w:val="000000"/>
          <w:lang w:val="ka-GE"/>
        </w:rPr>
        <w:br/>
      </w:r>
      <w:r w:rsidRPr="00A524C9">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DE6D00" w:rsidRPr="00A524C9" w:rsidRDefault="00DE6D00" w:rsidP="00DE6D00">
      <w:pPr>
        <w:tabs>
          <w:tab w:val="left" w:pos="0"/>
        </w:tabs>
        <w:spacing w:after="0" w:line="240" w:lineRule="auto"/>
        <w:jc w:val="both"/>
        <w:rPr>
          <w:rFonts w:ascii="Sylfaen" w:eastAsia="Sylfaen" w:hAnsi="Sylfaen" w:cs="Arial"/>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DE6D00" w:rsidRPr="00A524C9" w:rsidRDefault="00DE6D00" w:rsidP="00DE6D00">
      <w:pPr>
        <w:tabs>
          <w:tab w:val="left" w:pos="0"/>
          <w:tab w:val="left" w:pos="90"/>
          <w:tab w:val="left" w:pos="540"/>
        </w:tabs>
        <w:spacing w:line="240" w:lineRule="auto"/>
        <w:jc w:val="both"/>
        <w:rPr>
          <w:rFonts w:ascii="Sylfaen" w:hAnsi="Sylfaen" w:cs="Sylfaen"/>
          <w:b/>
          <w:i/>
          <w:lang w:val="ka-GE"/>
        </w:rPr>
      </w:pPr>
    </w:p>
    <w:p w:rsidR="00DE6D00" w:rsidRPr="00A524C9" w:rsidRDefault="00DE6D00" w:rsidP="00DE6D00">
      <w:pPr>
        <w:tabs>
          <w:tab w:val="left" w:pos="0"/>
          <w:tab w:val="left" w:pos="90"/>
          <w:tab w:val="left" w:pos="360"/>
        </w:tabs>
        <w:spacing w:after="100" w:afterAutospacing="1" w:line="240" w:lineRule="auto"/>
        <w:contextualSpacing/>
        <w:jc w:val="both"/>
        <w:rPr>
          <w:rFonts w:ascii="Sylfaen" w:hAnsi="Sylfaen" w:cs="Sylfaen"/>
          <w:b/>
          <w:lang w:val="ka-GE"/>
        </w:rPr>
      </w:pPr>
      <w:r w:rsidRPr="00A524C9">
        <w:rPr>
          <w:rFonts w:ascii="Sylfaen" w:eastAsia="Sylfaen" w:hAnsi="Sylfaen"/>
          <w:color w:val="000000"/>
          <w:lang w:val="ka-GE"/>
        </w:rPr>
        <w:t xml:space="preserve">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w:t>
      </w:r>
      <w:r w:rsidRPr="00A524C9">
        <w:rPr>
          <w:rFonts w:ascii="Sylfaen" w:eastAsia="Sylfaen" w:hAnsi="Sylfaen"/>
          <w:color w:val="000000"/>
          <w:lang w:val="ka-GE"/>
        </w:rPr>
        <w:lastRenderedPageBreak/>
        <w:t>სათანადო პირობებისა და მათი ხელმისაწვდომობის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A524C9">
        <w:rPr>
          <w:rFonts w:ascii="Sylfaen" w:eastAsia="Sylfaen" w:hAnsi="Sylfaen"/>
          <w:color w:val="000000"/>
          <w:lang w:val="ka-GE"/>
        </w:rPr>
        <w:br/>
      </w:r>
      <w:r w:rsidRPr="00A524C9">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A524C9">
        <w:rPr>
          <w:rFonts w:ascii="Sylfaen" w:eastAsia="Sylfaen" w:hAnsi="Sylfaen"/>
          <w:color w:val="000000"/>
          <w:lang w:val="ka-GE"/>
        </w:rPr>
        <w:br/>
      </w:r>
      <w:r w:rsidRPr="00A524C9">
        <w:rPr>
          <w:rFonts w:ascii="Sylfaen" w:eastAsia="Sylfaen" w:hAnsi="Sylfaen"/>
          <w:color w:val="000000"/>
          <w:lang w:val="ka-GE"/>
        </w:rPr>
        <w:br/>
        <w:t>თბილისში ეროვნული არქივის ცენტრალური შენობის ეზოში დამატებითი საცავის აშენება და აღჭურვა.</w:t>
      </w: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DE6D00" w:rsidRPr="00A524C9" w:rsidRDefault="00DE6D00" w:rsidP="00DE6D00">
      <w:pPr>
        <w:tabs>
          <w:tab w:val="left" w:pos="0"/>
        </w:tabs>
        <w:spacing w:after="0" w:line="240" w:lineRule="auto"/>
        <w:jc w:val="both"/>
        <w:rPr>
          <w:rFonts w:ascii="Sylfaen" w:eastAsia="Sylfaen" w:hAnsi="Sylfaen" w:cs="Arial"/>
          <w:lang w:val="ka-GE"/>
        </w:rPr>
      </w:pPr>
    </w:p>
    <w:p w:rsidR="00DE6D00" w:rsidRPr="00A524C9" w:rsidRDefault="00DE6D00" w:rsidP="00DE6D00">
      <w:pPr>
        <w:tabs>
          <w:tab w:val="left" w:pos="0"/>
        </w:tabs>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A524C9">
        <w:rPr>
          <w:rFonts w:ascii="Sylfaen" w:eastAsia="Sylfaen" w:hAnsi="Sylfaen"/>
          <w:color w:val="000000"/>
          <w:lang w:val="ka-GE"/>
        </w:rPr>
        <w:br/>
      </w:r>
      <w:r w:rsidRPr="00A524C9">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A524C9">
        <w:rPr>
          <w:rFonts w:ascii="Sylfaen" w:eastAsia="Sylfaen" w:hAnsi="Sylfaen"/>
          <w:color w:val="000000"/>
          <w:lang w:val="ka-GE"/>
        </w:rPr>
        <w:br/>
      </w:r>
      <w:r w:rsidRPr="00A524C9">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 xml:space="preserve">საქართველოს იუსტიციის სამინისტროს სისტემაში მოქმედი სახელმწიფო საქვეუწყებო </w:t>
      </w:r>
      <w:r w:rsidRPr="00A524C9">
        <w:rPr>
          <w:rFonts w:ascii="Sylfaen" w:eastAsia="Sylfaen" w:hAnsi="Sylfaen"/>
          <w:color w:val="000000"/>
          <w:lang w:val="ka-GE"/>
        </w:rPr>
        <w:lastRenderedPageBreak/>
        <w:t>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A524C9">
        <w:rPr>
          <w:rFonts w:ascii="Sylfaen" w:eastAsia="Sylfaen" w:hAnsi="Sylfaen"/>
          <w:color w:val="000000"/>
          <w:lang w:val="ka-GE"/>
        </w:rPr>
        <w:br/>
      </w:r>
      <w:r w:rsidRPr="00A524C9">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DE6D00" w:rsidRPr="00A524C9" w:rsidRDefault="00DE6D00" w:rsidP="00DE6D00">
      <w:pPr>
        <w:tabs>
          <w:tab w:val="left" w:pos="0"/>
        </w:tabs>
        <w:spacing w:after="0" w:line="240" w:lineRule="auto"/>
        <w:jc w:val="both"/>
        <w:rPr>
          <w:rFonts w:ascii="Sylfaen" w:eastAsia="Sylfaen" w:hAnsi="Sylfaen" w:cs="Arial"/>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ელექტრონული მმართველობის განვითარება</w:t>
      </w:r>
    </w:p>
    <w:p w:rsidR="00DE6D00" w:rsidRPr="00A524C9" w:rsidRDefault="00DE6D00" w:rsidP="00DE6D00">
      <w:pPr>
        <w:spacing w:line="240" w:lineRule="auto"/>
        <w:jc w:val="both"/>
        <w:rPr>
          <w:rFonts w:ascii="Sylfaen" w:hAnsi="Sylfaen"/>
          <w:lang w:val="ka-GE"/>
        </w:rPr>
      </w:pPr>
    </w:p>
    <w:p w:rsidR="00DE6D00" w:rsidRPr="00A524C9" w:rsidRDefault="00DE6D00" w:rsidP="00DE6D00">
      <w:pPr>
        <w:tabs>
          <w:tab w:val="left" w:pos="-270"/>
          <w:tab w:val="left" w:pos="90"/>
        </w:tabs>
        <w:spacing w:after="100" w:afterAutospacing="1" w:line="240" w:lineRule="auto"/>
        <w:contextualSpacing/>
        <w:jc w:val="both"/>
        <w:rPr>
          <w:rFonts w:ascii="Sylfaen" w:eastAsia="Sylfaen" w:hAnsi="Sylfaen"/>
          <w:color w:val="000000"/>
          <w:lang w:val="ka-GE"/>
        </w:rPr>
      </w:pPr>
      <w:r w:rsidRPr="00A524C9">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A524C9">
        <w:rPr>
          <w:rFonts w:ascii="Sylfaen" w:eastAsia="Sylfaen" w:hAnsi="Sylfaen"/>
          <w:color w:val="000000"/>
          <w:lang w:val="ka-GE"/>
        </w:rPr>
        <w:br/>
      </w:r>
      <w:r w:rsidRPr="00A524C9">
        <w:rPr>
          <w:rFonts w:ascii="Sylfaen" w:eastAsia="Sylfaen" w:hAnsi="Sylfaen"/>
          <w:color w:val="000000"/>
          <w:lang w:val="ka-GE"/>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 მეშვეობით;</w:t>
      </w:r>
      <w:r w:rsidRPr="00A524C9">
        <w:rPr>
          <w:rFonts w:ascii="Sylfaen" w:eastAsia="Sylfaen" w:hAnsi="Sylfaen"/>
          <w:color w:val="000000"/>
          <w:lang w:val="ka-GE"/>
        </w:rPr>
        <w:br/>
      </w:r>
      <w:r w:rsidRPr="00A524C9">
        <w:rPr>
          <w:rFonts w:ascii="Sylfaen" w:eastAsia="Sylfaen" w:hAnsi="Sylfaen"/>
          <w:color w:val="000000"/>
          <w:lang w:val="ka-GE"/>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(IaaS) სარგებლობის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r>
      <w:r w:rsidRPr="00A524C9">
        <w:rPr>
          <w:rFonts w:ascii="Sylfaen" w:eastAsia="Sylfaen" w:hAnsi="Sylfaen"/>
          <w:color w:val="000000"/>
          <w:lang w:val="ka-GE"/>
        </w:rPr>
        <w:lastRenderedPageBreak/>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A524C9">
        <w:rPr>
          <w:rFonts w:ascii="Sylfaen" w:eastAsia="Sylfaen" w:hAnsi="Sylfaen"/>
          <w:color w:val="000000"/>
          <w:lang w:val="ka-GE"/>
        </w:rPr>
        <w:br/>
      </w:r>
      <w:r w:rsidRPr="00A524C9">
        <w:rPr>
          <w:rFonts w:ascii="Sylfaen" w:eastAsia="Sylfaen" w:hAnsi="Sylfaen"/>
          <w:color w:val="000000"/>
          <w:lang w:val="ka-GE"/>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p>
    <w:p w:rsidR="00DE6D00" w:rsidRPr="00A524C9" w:rsidRDefault="00DE6D00" w:rsidP="00DE6D00">
      <w:pPr>
        <w:tabs>
          <w:tab w:val="left" w:pos="-270"/>
          <w:tab w:val="left" w:pos="90"/>
        </w:tabs>
        <w:spacing w:after="100" w:afterAutospacing="1" w:line="240" w:lineRule="auto"/>
        <w:contextualSpacing/>
        <w:jc w:val="both"/>
        <w:rPr>
          <w:rFonts w:ascii="Sylfaen" w:eastAsia="Sylfaen" w:hAnsi="Sylfaen"/>
          <w:color w:val="000000"/>
          <w:lang w:val="ka-GE"/>
        </w:rPr>
      </w:pPr>
    </w:p>
    <w:p w:rsidR="00DE6D00" w:rsidRPr="00A524C9" w:rsidRDefault="00DE6D00" w:rsidP="00DE6D00">
      <w:pPr>
        <w:tabs>
          <w:tab w:val="left" w:pos="-270"/>
          <w:tab w:val="left" w:pos="90"/>
        </w:tabs>
        <w:spacing w:after="100" w:afterAutospacing="1" w:line="240" w:lineRule="auto"/>
        <w:contextualSpacing/>
        <w:jc w:val="both"/>
        <w:rPr>
          <w:rFonts w:ascii="Sylfaen" w:hAnsi="Sylfaen" w:cs="Sylfaen"/>
          <w:lang w:val="ka-GE"/>
        </w:rPr>
      </w:pPr>
      <w:r w:rsidRPr="00A524C9">
        <w:rPr>
          <w:rFonts w:ascii="Sylfaen" w:eastAsia="Sylfaen" w:hAnsi="Sylfaen"/>
          <w:color w:val="000000"/>
          <w:lang w:val="ka-GE"/>
        </w:rP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A524C9">
        <w:rPr>
          <w:rFonts w:ascii="Sylfaen" w:eastAsia="Sylfaen" w:hAnsi="Sylfaen"/>
          <w:color w:val="000000"/>
          <w:lang w:val="ka-GE"/>
        </w:rPr>
        <w:br/>
      </w:r>
      <w:r w:rsidRPr="00A524C9">
        <w:rPr>
          <w:rFonts w:ascii="Sylfaen" w:eastAsia="Sylfaen" w:hAnsi="Sylfaen"/>
          <w:color w:val="000000"/>
          <w:lang w:val="ka-GE"/>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აგრეთვე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A524C9">
        <w:rPr>
          <w:rFonts w:ascii="Sylfaen" w:eastAsia="Sylfaen" w:hAnsi="Sylfaen"/>
          <w:color w:val="000000"/>
          <w:lang w:val="ka-GE"/>
        </w:rPr>
        <w:br/>
      </w: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DE6D00" w:rsidRPr="00A524C9" w:rsidRDefault="00DE6D00" w:rsidP="00DE6D00">
      <w:pPr>
        <w:spacing w:line="240" w:lineRule="auto"/>
        <w:jc w:val="both"/>
        <w:rPr>
          <w:rFonts w:ascii="Sylfaen" w:hAnsi="Sylfaen"/>
          <w:lang w:val="ka-GE"/>
        </w:rPr>
      </w:pPr>
    </w:p>
    <w:p w:rsidR="00DE6D00" w:rsidRPr="00A524C9" w:rsidRDefault="00DE6D00" w:rsidP="00DE6D00">
      <w:pPr>
        <w:spacing w:line="240" w:lineRule="auto"/>
        <w:jc w:val="both"/>
        <w:rPr>
          <w:rFonts w:ascii="Sylfaen" w:eastAsia="Sylfaen" w:hAnsi="Sylfaen"/>
          <w:lang w:val="ka-GE"/>
        </w:rPr>
      </w:pPr>
      <w:r w:rsidRPr="00A524C9">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A524C9">
        <w:rPr>
          <w:rFonts w:ascii="Sylfaen" w:eastAsia="Sylfaen" w:hAnsi="Sylfaen"/>
          <w:color w:val="000000"/>
          <w:lang w:val="ka-GE"/>
        </w:rPr>
        <w:br/>
      </w:r>
      <w:r w:rsidRPr="00A524C9">
        <w:rPr>
          <w:rFonts w:ascii="Sylfaen" w:eastAsia="Sylfaen" w:hAnsi="Sylfaen"/>
          <w:color w:val="000000"/>
          <w:lang w:val="ka-GE"/>
        </w:rPr>
        <w:b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w:t>
      </w:r>
      <w:r w:rsidRPr="00A524C9">
        <w:rPr>
          <w:rFonts w:ascii="Sylfaen" w:eastAsia="Sylfaen" w:hAnsi="Sylfaen"/>
          <w:color w:val="000000"/>
          <w:lang w:val="ka-GE"/>
        </w:rPr>
        <w:lastRenderedPageBreak/>
        <w:t>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A524C9">
        <w:rPr>
          <w:rFonts w:ascii="Sylfaen" w:eastAsia="Sylfaen" w:hAnsi="Sylfaen"/>
          <w:color w:val="000000"/>
          <w:lang w:val="ka-GE"/>
        </w:rPr>
        <w:br/>
      </w:r>
      <w:r w:rsidRPr="00A524C9">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specVanish/>
        </w:rPr>
      </w:pPr>
      <w:r w:rsidRPr="00A524C9">
        <w:rPr>
          <w:rFonts w:ascii="Sylfaen" w:hAnsi="Sylfaen" w:cs="Sylfaen"/>
          <w:b/>
          <w:i/>
          <w:iCs/>
          <w:lang w:val="ka-GE"/>
        </w:rPr>
        <w:t>იუსტიციის სახლის მომსახურებათა განვითარება და ხელმისაწვდომობა</w:t>
      </w:r>
    </w:p>
    <w:p w:rsidR="00DE6D00" w:rsidRPr="00A524C9" w:rsidRDefault="00DE6D00" w:rsidP="00DE6D00">
      <w:pPr>
        <w:rPr>
          <w:rFonts w:ascii="Sylfaen" w:eastAsiaTheme="majorEastAsia" w:hAnsi="Sylfaen"/>
          <w:lang w:val="ka-GE"/>
        </w:rPr>
      </w:pPr>
      <w:r w:rsidRPr="00A524C9">
        <w:rPr>
          <w:rFonts w:ascii="Sylfaen" w:eastAsiaTheme="majorEastAsia" w:hAnsi="Sylfaen"/>
          <w:lang w:val="ka-GE"/>
        </w:rPr>
        <w:t xml:space="preserve"> </w:t>
      </w:r>
    </w:p>
    <w:p w:rsidR="00DE6D00" w:rsidRPr="00A524C9" w:rsidRDefault="00DE6D00" w:rsidP="00DE6D00">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A524C9">
        <w:rPr>
          <w:rFonts w:ascii="Sylfaen" w:eastAsia="Sylfaen" w:hAnsi="Sylfaen"/>
          <w:color w:val="000000"/>
          <w:lang w:val="ka-GE"/>
        </w:rPr>
        <w:br/>
      </w:r>
      <w:r w:rsidRPr="00A524C9">
        <w:rPr>
          <w:rFonts w:ascii="Sylfaen" w:eastAsia="Sylfaen" w:hAnsi="Sylfaen"/>
          <w:color w:val="000000"/>
          <w:lang w:val="ka-GE"/>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A524C9">
        <w:rPr>
          <w:rFonts w:ascii="Sylfaen" w:eastAsia="Sylfaen" w:hAnsi="Sylfaen"/>
          <w:color w:val="000000"/>
          <w:lang w:val="ka-GE"/>
        </w:rPr>
        <w:br/>
      </w:r>
      <w:r w:rsidRPr="00A524C9">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A524C9">
        <w:rPr>
          <w:rFonts w:ascii="Sylfaen" w:eastAsia="Sylfaen" w:hAnsi="Sylfaen"/>
          <w:color w:val="000000"/>
          <w:lang w:val="ka-GE"/>
        </w:rPr>
        <w:br/>
      </w:r>
      <w:r w:rsidRPr="00A524C9">
        <w:rPr>
          <w:rFonts w:ascii="Sylfaen" w:eastAsia="Sylfaen" w:hAnsi="Sylfaen"/>
          <w:color w:val="000000"/>
          <w:lang w:val="ka-GE"/>
        </w:rPr>
        <w:br/>
        <w:t>იუსტიციის სახლის ინფრასტრუქტურის გაუმჯობესება, მომხმარებლისთვის მომსახურების შეუფერხებლად მიწოდების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A524C9">
        <w:rPr>
          <w:rFonts w:ascii="Sylfaen" w:eastAsia="Sylfaen" w:hAnsi="Sylfaen"/>
          <w:color w:val="000000"/>
          <w:lang w:val="ka-GE"/>
        </w:rPr>
        <w:br/>
      </w:r>
      <w:r w:rsidRPr="00A524C9">
        <w:rPr>
          <w:rFonts w:ascii="Sylfaen" w:eastAsia="Sylfaen" w:hAnsi="Sylfaen"/>
          <w:color w:val="000000"/>
          <w:lang w:val="ka-GE"/>
        </w:rPr>
        <w:lastRenderedPageBreak/>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DE6D00" w:rsidRPr="00A524C9" w:rsidRDefault="00DE6D00" w:rsidP="00DE6D00">
      <w:pPr>
        <w:spacing w:after="0" w:line="240" w:lineRule="auto"/>
        <w:jc w:val="both"/>
        <w:rPr>
          <w:rFonts w:ascii="Sylfaen" w:eastAsia="Sylfaen" w:hAnsi="Sylfaen"/>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DE6D00" w:rsidRPr="00A524C9" w:rsidRDefault="00DE6D00" w:rsidP="00DE6D00">
      <w:pPr>
        <w:spacing w:line="240" w:lineRule="auto"/>
        <w:jc w:val="both"/>
        <w:rPr>
          <w:rFonts w:ascii="Sylfaen" w:eastAsia="Sylfaen" w:hAnsi="Sylfaen"/>
          <w:lang w:val="ka-GE"/>
        </w:rPr>
      </w:pPr>
    </w:p>
    <w:p w:rsidR="00DE6D00" w:rsidRPr="00A524C9" w:rsidRDefault="00DE6D00" w:rsidP="00DE6D00">
      <w:pPr>
        <w:spacing w:line="240" w:lineRule="auto"/>
        <w:jc w:val="both"/>
        <w:rPr>
          <w:rFonts w:ascii="Sylfaen" w:hAnsi="Sylfaen" w:cs="Sylfaen"/>
          <w:lang w:val="ka-GE"/>
        </w:rPr>
      </w:pPr>
      <w:r w:rsidRPr="00A524C9">
        <w:rPr>
          <w:rFonts w:ascii="Sylfaen" w:eastAsia="Sylfaen" w:hAnsi="Sylfaen"/>
          <w:color w:val="000000"/>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A524C9">
        <w:rPr>
          <w:rFonts w:ascii="Sylfaen" w:eastAsia="Sylfaen" w:hAnsi="Sylfaen"/>
          <w:color w:val="000000"/>
          <w:lang w:val="ka-GE"/>
        </w:rPr>
        <w:br/>
      </w:r>
      <w:r w:rsidRPr="00A524C9">
        <w:rPr>
          <w:rFonts w:ascii="Sylfaen" w:eastAsia="Sylfaen" w:hAnsi="Sylfaen"/>
          <w:color w:val="000000"/>
          <w:lang w:val="ka-GE"/>
        </w:rPr>
        <w:br/>
      </w:r>
      <w:r w:rsidRPr="00A524C9">
        <w:rPr>
          <w:rFonts w:ascii="Sylfaen" w:hAnsi="Sylfaen" w:cs="Sylfaen"/>
          <w:lang w:val="ka-GE"/>
        </w:rP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A524C9">
        <w:rPr>
          <w:rFonts w:ascii="Sylfaen" w:hAnsi="Sylfaen" w:cs="Sylfaen"/>
          <w:lang w:val="ka-GE"/>
        </w:rPr>
        <w:br/>
      </w:r>
      <w:r w:rsidRPr="00A524C9">
        <w:rPr>
          <w:rFonts w:ascii="Sylfaen" w:hAnsi="Sylfaen" w:cs="Sylfaen"/>
          <w:lang w:val="ka-GE"/>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DE6D00" w:rsidRPr="00A524C9" w:rsidRDefault="00DE6D00" w:rsidP="00DE6D00">
      <w:pPr>
        <w:rPr>
          <w:rFonts w:ascii="Sylfaen" w:hAnsi="Sylfaen"/>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DE6D00" w:rsidRPr="00A524C9" w:rsidRDefault="00DE6D00" w:rsidP="00DE6D00">
      <w:pPr>
        <w:spacing w:line="240" w:lineRule="auto"/>
        <w:jc w:val="both"/>
        <w:rPr>
          <w:rFonts w:ascii="Sylfaen" w:hAnsi="Sylfaen"/>
          <w:lang w:val="ka-GE"/>
        </w:rPr>
      </w:pPr>
    </w:p>
    <w:p w:rsidR="00DE6D00" w:rsidRPr="00A524C9" w:rsidRDefault="00DE6D00" w:rsidP="00DE6D00">
      <w:pPr>
        <w:jc w:val="both"/>
        <w:rPr>
          <w:rFonts w:ascii="Sylfaen" w:hAnsi="Sylfaen" w:cs="Sylfaen"/>
          <w:lang w:val="ka-GE"/>
        </w:rPr>
      </w:pPr>
      <w:r w:rsidRPr="00A524C9">
        <w:rPr>
          <w:rFonts w:ascii="Sylfaen" w:hAnsi="Sylfaen" w:cs="Sylfaen"/>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DE6D00" w:rsidRPr="00A524C9" w:rsidRDefault="00DE6D00" w:rsidP="00DE6D00">
      <w:pPr>
        <w:jc w:val="both"/>
        <w:rPr>
          <w:rFonts w:ascii="Sylfaen" w:hAnsi="Sylfaen" w:cs="Sylfaen"/>
          <w:lang w:val="ka-GE"/>
        </w:rPr>
      </w:pPr>
    </w:p>
    <w:p w:rsidR="00DE6D00" w:rsidRPr="00A524C9" w:rsidRDefault="00DE6D00" w:rsidP="00DE6D00">
      <w:pPr>
        <w:jc w:val="both"/>
        <w:rPr>
          <w:rFonts w:ascii="Sylfaen" w:hAnsi="Sylfaen" w:cs="Sylfaen"/>
          <w:lang w:val="ka-GE"/>
        </w:rPr>
      </w:pPr>
      <w:r w:rsidRPr="00A524C9">
        <w:rPr>
          <w:rFonts w:ascii="Sylfaen" w:hAnsi="Sylfaen" w:cs="Sylfaen"/>
          <w:lang w:val="ka-GE"/>
        </w:rPr>
        <w:t>სანავიგაციო მონაცემების მიმართ შიდა და გარე მომხმარებლების არსებულ მოთხოვნებისა და გლობალურ სანავიგაციო მონაცემებთან თავსებადობის მიზნით, ეროვნული სანავიგაციო მონაცემთა ბაზის შექმნა/განახლება.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A524C9">
        <w:rPr>
          <w:rFonts w:ascii="Sylfaen" w:hAnsi="Sylfaen" w:cs="Sylfaen"/>
          <w:lang w:val="ka-GE"/>
        </w:rPr>
        <w:br/>
      </w:r>
      <w:r w:rsidRPr="00A524C9">
        <w:rPr>
          <w:rFonts w:ascii="Sylfaen" w:hAnsi="Sylfaen" w:cs="Sylfaen"/>
          <w:lang w:val="ka-GE"/>
        </w:rPr>
        <w:lastRenderedPageBreak/>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ე. წ. ქუჩის ხედის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A524C9">
        <w:rPr>
          <w:rFonts w:ascii="Sylfaen" w:hAnsi="Sylfaen" w:cs="Sylfaen"/>
          <w:lang w:val="ka-GE"/>
        </w:rPr>
        <w:br/>
      </w:r>
      <w:r w:rsidRPr="00A524C9">
        <w:rPr>
          <w:rFonts w:ascii="Sylfaen" w:hAnsi="Sylfaen" w:cs="Sylfaen"/>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A524C9">
        <w:rPr>
          <w:rFonts w:ascii="Sylfaen" w:hAnsi="Sylfaen" w:cs="Sylfaen"/>
          <w:lang w:val="ka-GE"/>
        </w:rPr>
        <w:br/>
      </w:r>
      <w:r w:rsidRPr="00A524C9">
        <w:rPr>
          <w:rFonts w:ascii="Sylfaen" w:hAnsi="Sylfaen" w:cs="Sylfaen"/>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DE6D00" w:rsidRPr="00A524C9" w:rsidRDefault="00DE6D00" w:rsidP="00DE6D00">
      <w:pPr>
        <w:rPr>
          <w:rFonts w:ascii="Sylfaen" w:hAnsi="Sylfaen"/>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specVanish/>
        </w:rPr>
      </w:pPr>
      <w:r w:rsidRPr="00A524C9">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DE6D00" w:rsidRPr="00A524C9" w:rsidRDefault="00DE6D00" w:rsidP="00DE6D00">
      <w:pPr>
        <w:rPr>
          <w:rFonts w:ascii="Sylfaen" w:hAnsi="Sylfaen"/>
          <w:lang w:val="ka-GE"/>
        </w:rPr>
      </w:pPr>
      <w:r w:rsidRPr="00A524C9">
        <w:rPr>
          <w:rFonts w:ascii="Sylfaen" w:hAnsi="Sylfaen"/>
          <w:lang w:val="ka-GE"/>
        </w:rPr>
        <w:t xml:space="preserve"> </w:t>
      </w:r>
    </w:p>
    <w:p w:rsidR="00DE6D00" w:rsidRPr="00A524C9" w:rsidRDefault="00DE6D00" w:rsidP="00DE6D00">
      <w:pPr>
        <w:spacing w:line="240" w:lineRule="auto"/>
        <w:jc w:val="both"/>
        <w:rPr>
          <w:rFonts w:ascii="Sylfaen" w:hAnsi="Sylfaen" w:cs="Sylfaen"/>
          <w:lang w:val="ka-GE"/>
        </w:rPr>
      </w:pPr>
      <w:r w:rsidRPr="00A524C9">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DE6D00" w:rsidRPr="00A524C9" w:rsidRDefault="00DE6D00" w:rsidP="00DE6D00">
      <w:pPr>
        <w:spacing w:line="240" w:lineRule="auto"/>
        <w:jc w:val="both"/>
        <w:rPr>
          <w:rFonts w:ascii="Sylfaen" w:hAnsi="Sylfaen" w:cs="Sylfaen"/>
          <w:lang w:val="ka-GE"/>
        </w:rPr>
      </w:pPr>
      <w:r w:rsidRPr="00A524C9">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DE6D00" w:rsidRPr="00A524C9" w:rsidRDefault="00DE6D00" w:rsidP="00DE6D00">
      <w:pPr>
        <w:spacing w:line="240" w:lineRule="auto"/>
        <w:jc w:val="both"/>
        <w:rPr>
          <w:rFonts w:ascii="Sylfaen" w:hAnsi="Sylfaen" w:cs="Sylfaen"/>
          <w:lang w:val="ka-GE"/>
        </w:rPr>
      </w:pPr>
      <w:r w:rsidRPr="00A524C9">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DE6D00" w:rsidRPr="00A524C9" w:rsidRDefault="00DE6D00" w:rsidP="00DE6D00">
      <w:pPr>
        <w:spacing w:before="240" w:line="240" w:lineRule="auto"/>
        <w:jc w:val="both"/>
        <w:rPr>
          <w:rFonts w:ascii="Sylfaen" w:hAnsi="Sylfaen" w:cs="Sylfaen"/>
          <w:lang w:val="ka-GE"/>
        </w:rPr>
      </w:pPr>
      <w:r w:rsidRPr="00A524C9">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DE6D00" w:rsidRPr="00A524C9" w:rsidRDefault="00DE6D00" w:rsidP="00DE6D00">
      <w:pPr>
        <w:spacing w:before="240" w:line="240" w:lineRule="auto"/>
        <w:jc w:val="both"/>
        <w:rPr>
          <w:rFonts w:ascii="Sylfaen" w:hAnsi="Sylfaen" w:cs="Sylfaen"/>
          <w:lang w:val="ka-GE"/>
        </w:rPr>
      </w:pP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ნორმატიული აქტების სისტემატიზაცია და მთარგმნელობითი ცენტრის განვითარება</w:t>
      </w:r>
    </w:p>
    <w:p w:rsidR="00DE6D00" w:rsidRPr="00A524C9" w:rsidRDefault="00DE6D00" w:rsidP="00DE6D00">
      <w:pPr>
        <w:spacing w:after="120" w:line="240" w:lineRule="auto"/>
        <w:jc w:val="both"/>
        <w:rPr>
          <w:rFonts w:ascii="Sylfaen" w:hAnsi="Sylfaen"/>
          <w:lang w:val="ka-GE"/>
        </w:rPr>
      </w:pP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DE6D00" w:rsidRPr="00A524C9" w:rsidRDefault="00DE6D00" w:rsidP="00DE6D00">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DE6D00" w:rsidRPr="00A524C9" w:rsidRDefault="00DE6D00" w:rsidP="00DE6D00">
      <w:pPr>
        <w:tabs>
          <w:tab w:val="left" w:pos="0"/>
          <w:tab w:val="left" w:pos="90"/>
          <w:tab w:val="left" w:pos="450"/>
        </w:tabs>
        <w:spacing w:line="240" w:lineRule="auto"/>
        <w:ind w:right="-540"/>
        <w:jc w:val="both"/>
        <w:rPr>
          <w:rFonts w:ascii="Sylfaen" w:hAnsi="Sylfaen" w:cs="Sylfaen"/>
          <w:b/>
          <w:lang w:val="ka-GE"/>
        </w:rPr>
      </w:pP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სააუქციონო მომსახურების გაწევა და სხვა;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lang w:val="ka-GE"/>
        </w:rP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DE6D00" w:rsidRPr="00A524C9" w:rsidRDefault="00DE6D00" w:rsidP="00DE6D00">
      <w:pPr>
        <w:tabs>
          <w:tab w:val="left" w:pos="0"/>
          <w:tab w:val="left" w:pos="90"/>
        </w:tabs>
        <w:spacing w:after="240" w:line="240" w:lineRule="auto"/>
        <w:jc w:val="both"/>
        <w:rPr>
          <w:rFonts w:ascii="Sylfaen" w:hAnsi="Sylfaen" w:cs="Sylfaen"/>
          <w:bCs/>
          <w:iCs/>
          <w:lang w:val="ka-GE"/>
        </w:rPr>
      </w:pPr>
      <w:r w:rsidRPr="00A524C9">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DE6D00" w:rsidRPr="00A524C9" w:rsidRDefault="00DE6D00" w:rsidP="00DE6D00">
      <w:pPr>
        <w:tabs>
          <w:tab w:val="left" w:pos="0"/>
          <w:tab w:val="left" w:pos="90"/>
        </w:tabs>
        <w:spacing w:after="0" w:line="240" w:lineRule="auto"/>
        <w:jc w:val="both"/>
        <w:rPr>
          <w:rFonts w:ascii="Sylfaen" w:hAnsi="Sylfaen" w:cs="Sylfaen"/>
          <w:bCs/>
          <w:iCs/>
          <w:lang w:val="ka-GE"/>
        </w:rPr>
      </w:pPr>
      <w:r w:rsidRPr="00A524C9">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DE6D00" w:rsidRPr="00A524C9" w:rsidRDefault="00DE6D00" w:rsidP="00DE6D00">
      <w:pPr>
        <w:tabs>
          <w:tab w:val="left" w:pos="0"/>
          <w:tab w:val="left" w:pos="90"/>
        </w:tabs>
        <w:spacing w:after="0" w:line="240" w:lineRule="auto"/>
        <w:jc w:val="both"/>
        <w:rPr>
          <w:rFonts w:ascii="Sylfaen" w:hAnsi="Sylfaen" w:cs="Sylfaen"/>
          <w:bCs/>
          <w:iCs/>
          <w:lang w:val="ka-GE"/>
        </w:rPr>
      </w:pPr>
    </w:p>
    <w:p w:rsidR="00DE6D00" w:rsidRPr="00A524C9" w:rsidRDefault="00DE6D00" w:rsidP="00DE6D00">
      <w:pPr>
        <w:tabs>
          <w:tab w:val="left" w:pos="0"/>
          <w:tab w:val="left" w:pos="90"/>
        </w:tabs>
        <w:spacing w:after="0" w:line="240" w:lineRule="auto"/>
        <w:jc w:val="both"/>
        <w:rPr>
          <w:rFonts w:ascii="Sylfaen" w:hAnsi="Sylfaen" w:cs="Sylfaen"/>
          <w:bCs/>
          <w:iCs/>
          <w:lang w:val="ka-GE"/>
        </w:rPr>
      </w:pPr>
      <w:r w:rsidRPr="00A524C9">
        <w:rPr>
          <w:rFonts w:ascii="Sylfaen" w:hAnsi="Sylfaen" w:cs="Sylfaen"/>
          <w:lang w:val="ka-GE"/>
        </w:rPr>
        <w:lastRenderedPageBreak/>
        <w:t>საქმეთა</w:t>
      </w:r>
      <w:r w:rsidRPr="00A524C9">
        <w:rPr>
          <w:rFonts w:ascii="Sylfaen" w:hAnsi="Sylfaen"/>
          <w:lang w:val="ka-GE"/>
        </w:rPr>
        <w:t xml:space="preserve"> </w:t>
      </w:r>
      <w:r w:rsidRPr="00A524C9">
        <w:rPr>
          <w:rFonts w:ascii="Sylfaen" w:hAnsi="Sylfaen" w:cs="Sylfaen"/>
          <w:lang w:val="ka-GE"/>
        </w:rPr>
        <w:t>აღსრულების</w:t>
      </w:r>
      <w:r w:rsidRPr="00A524C9">
        <w:rPr>
          <w:rFonts w:ascii="Sylfaen" w:hAnsi="Sylfaen"/>
          <w:lang w:val="ka-GE"/>
        </w:rPr>
        <w:t xml:space="preserve"> </w:t>
      </w:r>
      <w:r w:rsidRPr="00A524C9">
        <w:rPr>
          <w:rFonts w:ascii="Sylfaen" w:hAnsi="Sylfaen" w:cs="Sylfaen"/>
          <w:lang w:val="ka-GE"/>
        </w:rPr>
        <w:t>ადეკვატურად</w:t>
      </w:r>
      <w:r w:rsidRPr="00A524C9">
        <w:rPr>
          <w:rFonts w:ascii="Sylfaen" w:hAnsi="Sylfaen"/>
          <w:lang w:val="ka-GE"/>
        </w:rPr>
        <w:t xml:space="preserve"> </w:t>
      </w:r>
      <w:r w:rsidRPr="00A524C9">
        <w:rPr>
          <w:rFonts w:ascii="Sylfaen" w:hAnsi="Sylfaen" w:cs="Sylfaen"/>
          <w:lang w:val="ka-GE"/>
        </w:rPr>
        <w:t>მზარდი</w:t>
      </w:r>
      <w:r w:rsidRPr="00A524C9">
        <w:rPr>
          <w:rFonts w:ascii="Sylfaen" w:hAnsi="Sylfaen"/>
          <w:lang w:val="ka-GE"/>
        </w:rPr>
        <w:t xml:space="preserve"> </w:t>
      </w:r>
      <w:r w:rsidRPr="00A524C9">
        <w:rPr>
          <w:rFonts w:ascii="Sylfaen" w:hAnsi="Sylfaen" w:cs="Sylfaen"/>
          <w:lang w:val="ka-GE"/>
        </w:rPr>
        <w:t>მაჩვენებლის</w:t>
      </w:r>
      <w:r w:rsidRPr="00A524C9">
        <w:rPr>
          <w:rFonts w:ascii="Sylfaen" w:hAnsi="Sylfaen"/>
          <w:lang w:val="ka-GE"/>
        </w:rPr>
        <w:t xml:space="preserve"> </w:t>
      </w:r>
      <w:r w:rsidRPr="00A524C9">
        <w:rPr>
          <w:rFonts w:ascii="Sylfaen" w:hAnsi="Sylfaen" w:cs="Sylfaen"/>
          <w:lang w:val="ka-GE"/>
        </w:rPr>
        <w:t>შენარჩუნება.</w:t>
      </w:r>
    </w:p>
    <w:p w:rsidR="00DE6D00" w:rsidRPr="00A524C9" w:rsidRDefault="00DE6D00" w:rsidP="001F2BBB">
      <w:pPr>
        <w:rPr>
          <w:rFonts w:ascii="Sylfaen" w:hAnsi="Sylfaen"/>
          <w:lang w:val="ka-GE"/>
        </w:rPr>
      </w:pPr>
    </w:p>
    <w:p w:rsidR="009547DA" w:rsidRPr="00A524C9" w:rsidRDefault="009547DA" w:rsidP="009547DA">
      <w:pPr>
        <w:pStyle w:val="Heading1"/>
        <w:spacing w:line="240" w:lineRule="auto"/>
        <w:jc w:val="both"/>
        <w:rPr>
          <w:rFonts w:ascii="Sylfaen" w:eastAsia="Sylfaen" w:hAnsi="Sylfaen" w:cs="Times New Roman"/>
          <w:b/>
          <w:sz w:val="22"/>
          <w:szCs w:val="22"/>
          <w:lang w:val="ka-GE"/>
        </w:rPr>
      </w:pPr>
      <w:r w:rsidRPr="00A524C9">
        <w:rPr>
          <w:rFonts w:ascii="Sylfaen" w:eastAsia="Sylfaen" w:hAnsi="Sylfaen" w:cs="Times New Roma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9547DA" w:rsidRPr="00A524C9" w:rsidRDefault="009547DA" w:rsidP="009547DA">
      <w:pPr>
        <w:spacing w:line="240" w:lineRule="auto"/>
        <w:jc w:val="both"/>
        <w:rPr>
          <w:rFonts w:ascii="Sylfaen" w:hAnsi="Sylfaen"/>
          <w:highlight w:val="lightGray"/>
          <w:lang w:val="ka-GE"/>
        </w:rPr>
      </w:pPr>
    </w:p>
    <w:p w:rsidR="009547DA" w:rsidRPr="00A524C9" w:rsidRDefault="009547DA" w:rsidP="009547D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9547DA" w:rsidRPr="00A524C9" w:rsidRDefault="009547DA" w:rsidP="009547DA">
      <w:pPr>
        <w:spacing w:after="0"/>
        <w:rPr>
          <w:rFonts w:ascii="Sylfaen" w:hAnsi="Sylfaen"/>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A524C9">
        <w:rPr>
          <w:rFonts w:ascii="Sylfaen" w:eastAsia="Sylfaen" w:hAnsi="Sylfaen"/>
          <w:color w:val="000000"/>
          <w:lang w:val="ka-GE"/>
        </w:rPr>
        <w:br/>
      </w:r>
      <w:r w:rsidRPr="00A524C9">
        <w:rPr>
          <w:rFonts w:ascii="Sylfaen" w:eastAsia="Sylfaen" w:hAnsi="Sylfaen"/>
          <w:color w:val="000000"/>
          <w:lang w:val="ka-GE"/>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სამედიცინო-სოციალური ექსპერტიზის კონტროლი;</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სამკურნალო საშუალებების ხარისხსა და მიმოქცევაზე და ფარმაცევტულ საქმიანობაზე ზედამხედველობა;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კანონმდებლობით დადგენილი შრომითი ნორმების გამოყენება და მათ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შრომის ბაზარზე, საქართველოს შრომის კანონმდებლობისა და შრომის უსაფრთხოების დაცვის კუთხით არსებული მდგომარეობის შესწავლა;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დამსაქმებელთა და დასაქმებულთა შრომის კულტურის ამაღლების,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9547DA" w:rsidRPr="00A524C9" w:rsidRDefault="009547DA" w:rsidP="009547DA">
      <w:pPr>
        <w:spacing w:after="0" w:line="240" w:lineRule="auto"/>
        <w:rPr>
          <w:rFonts w:ascii="Sylfaen" w:hAnsi="Sylfaen"/>
          <w:lang w:val="ka-GE"/>
        </w:rPr>
      </w:pPr>
    </w:p>
    <w:p w:rsidR="009547DA" w:rsidRPr="00A524C9" w:rsidRDefault="009547DA" w:rsidP="009547DA">
      <w:pPr>
        <w:spacing w:after="0" w:line="240" w:lineRule="auto"/>
        <w:rPr>
          <w:rFonts w:ascii="Sylfaen" w:hAnsi="Sylfaen"/>
          <w:lang w:val="ka-GE"/>
        </w:rPr>
      </w:pPr>
    </w:p>
    <w:p w:rsidR="009547DA" w:rsidRPr="00A524C9" w:rsidRDefault="009547DA" w:rsidP="009547DA">
      <w:pPr>
        <w:spacing w:after="0" w:line="240" w:lineRule="auto"/>
        <w:rPr>
          <w:rFonts w:ascii="Sylfaen" w:hAnsi="Sylfaen"/>
          <w:lang w:val="ka-GE"/>
        </w:rPr>
      </w:pPr>
    </w:p>
    <w:p w:rsidR="009547DA" w:rsidRPr="00A524C9" w:rsidRDefault="009547DA" w:rsidP="009547D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მოსახლეობის სოციალური დაცვა</w:t>
      </w:r>
    </w:p>
    <w:p w:rsidR="009547DA" w:rsidRPr="00A524C9" w:rsidRDefault="009547DA" w:rsidP="009547DA">
      <w:pPr>
        <w:spacing w:after="0" w:line="240" w:lineRule="auto"/>
        <w:rPr>
          <w:rFonts w:ascii="Sylfaen" w:hAnsi="Sylfaen"/>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w:t>
      </w:r>
      <w:r w:rsidRPr="00A524C9">
        <w:rPr>
          <w:rFonts w:ascii="Sylfaen" w:eastAsia="Sylfaen" w:hAnsi="Sylfaen"/>
          <w:color w:val="000000"/>
          <w:lang w:val="ka-GE"/>
        </w:rPr>
        <w:lastRenderedPageBreak/>
        <w:t>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9547DA" w:rsidRPr="00A524C9" w:rsidRDefault="009547DA" w:rsidP="009547DA">
      <w:pPr>
        <w:spacing w:after="0" w:line="240" w:lineRule="auto"/>
        <w:jc w:val="both"/>
        <w:rPr>
          <w:rFonts w:ascii="Sylfaen" w:hAnsi="Sylfaen"/>
          <w:lang w:val="ka-GE"/>
        </w:rPr>
      </w:pPr>
    </w:p>
    <w:p w:rsidR="009547DA" w:rsidRPr="00A524C9" w:rsidRDefault="009547DA" w:rsidP="009547DA">
      <w:pPr>
        <w:spacing w:after="0" w:line="240" w:lineRule="auto"/>
        <w:rPr>
          <w:rFonts w:ascii="Sylfaen" w:hAnsi="Sylfaen"/>
          <w:lang w:val="ka-GE"/>
        </w:rPr>
      </w:pPr>
    </w:p>
    <w:p w:rsidR="009547DA" w:rsidRPr="00A524C9" w:rsidRDefault="009547DA" w:rsidP="009547D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მოსახლეობის ჯანმრთელობის დაცვა</w:t>
      </w:r>
    </w:p>
    <w:p w:rsidR="009547DA" w:rsidRPr="00A524C9" w:rsidRDefault="009547DA" w:rsidP="009547DA">
      <w:pPr>
        <w:spacing w:after="0" w:line="240" w:lineRule="auto"/>
        <w:rPr>
          <w:rFonts w:ascii="Sylfaen" w:hAnsi="Sylfaen"/>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ინდივიდუალური რეფერალური დახმარების უზრუნველყოფა;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hAnsi="Sylfaen"/>
          <w:lang w:val="ka-GE"/>
        </w:rPr>
      </w:pPr>
      <w:r w:rsidRPr="00A524C9">
        <w:rPr>
          <w:rFonts w:ascii="Sylfaen" w:hAnsi="Sylfaen"/>
          <w:lang w:val="ka-GE"/>
        </w:rPr>
        <w:t>წვევამდელთა ეროვნულ სამხედრო სამსახურში გასაწვევ პირთა სამედიცინო შემოწმება;</w:t>
      </w:r>
    </w:p>
    <w:p w:rsidR="009547DA" w:rsidRPr="00A524C9" w:rsidRDefault="009547DA" w:rsidP="009547DA">
      <w:pPr>
        <w:spacing w:after="0" w:line="240" w:lineRule="auto"/>
        <w:jc w:val="both"/>
        <w:rPr>
          <w:rFonts w:ascii="Sylfaen" w:hAnsi="Sylfaen"/>
          <w:lang w:val="ka-GE"/>
        </w:rPr>
      </w:pPr>
    </w:p>
    <w:p w:rsidR="009547DA" w:rsidRPr="00A524C9" w:rsidRDefault="009547DA" w:rsidP="009547DA">
      <w:pPr>
        <w:spacing w:after="0" w:line="240" w:lineRule="auto"/>
        <w:jc w:val="both"/>
        <w:rPr>
          <w:rFonts w:ascii="Sylfaen" w:hAnsi="Sylfaen"/>
          <w:lang w:val="ka-GE"/>
        </w:rPr>
      </w:pPr>
      <w:r w:rsidRPr="00A524C9">
        <w:rPr>
          <w:rFonts w:ascii="Sylfaen" w:hAnsi="Sylfaen"/>
          <w:lang w:val="ka-GE"/>
        </w:rPr>
        <w:t>საქართველოს მოქალაქეების ორგანოთა ტრანსპლანტაციით უზრუნველყოფა;</w:t>
      </w:r>
    </w:p>
    <w:p w:rsidR="009547DA" w:rsidRPr="00A524C9" w:rsidRDefault="009547DA" w:rsidP="009547DA">
      <w:pPr>
        <w:spacing w:after="0" w:line="240" w:lineRule="auto"/>
        <w:jc w:val="both"/>
        <w:rPr>
          <w:rFonts w:ascii="Sylfaen" w:hAnsi="Sylfaen"/>
          <w:lang w:val="ka-GE"/>
        </w:rPr>
      </w:pPr>
    </w:p>
    <w:p w:rsidR="009547DA" w:rsidRPr="00A524C9" w:rsidRDefault="009547DA" w:rsidP="009547DA">
      <w:pPr>
        <w:spacing w:after="0" w:line="240" w:lineRule="auto"/>
        <w:jc w:val="both"/>
        <w:rPr>
          <w:rFonts w:ascii="Sylfaen" w:hAnsi="Sylfaen"/>
          <w:lang w:val="ka-GE"/>
        </w:rPr>
      </w:pPr>
      <w:r w:rsidRPr="00A524C9">
        <w:rPr>
          <w:rFonts w:ascii="Sylfaen" w:hAnsi="Sylfaen"/>
          <w:lang w:val="ka-GE"/>
        </w:rPr>
        <w:lastRenderedPageBreak/>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9547DA" w:rsidRPr="00A524C9" w:rsidRDefault="009547DA" w:rsidP="009547DA">
      <w:pPr>
        <w:spacing w:after="0" w:line="240" w:lineRule="auto"/>
        <w:jc w:val="both"/>
        <w:rPr>
          <w:rFonts w:ascii="Sylfaen" w:hAnsi="Sylfaen"/>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9547DA" w:rsidRPr="00A524C9" w:rsidRDefault="009547DA" w:rsidP="009547DA">
      <w:pPr>
        <w:spacing w:after="0" w:line="240" w:lineRule="auto"/>
        <w:jc w:val="both"/>
        <w:rPr>
          <w:rFonts w:ascii="Sylfaen" w:hAnsi="Sylfaen"/>
          <w:lang w:val="ka-GE"/>
        </w:rPr>
      </w:pPr>
    </w:p>
    <w:p w:rsidR="009547DA" w:rsidRPr="00A524C9" w:rsidRDefault="009547DA" w:rsidP="009547DA">
      <w:pPr>
        <w:spacing w:after="0" w:line="240" w:lineRule="auto"/>
        <w:jc w:val="both"/>
        <w:rPr>
          <w:rFonts w:ascii="Sylfaen" w:hAnsi="Sylfaen"/>
          <w:lang w:val="ka-GE"/>
        </w:rPr>
      </w:pPr>
    </w:p>
    <w:p w:rsidR="009547DA" w:rsidRPr="00A524C9" w:rsidRDefault="009547DA" w:rsidP="009547D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სამინისტროს სისტემაში შემავალ სამედიცინო და სხვა დაწესებულებათა რეაბილიტაცია და აღჭურვა</w:t>
      </w:r>
    </w:p>
    <w:p w:rsidR="009547DA" w:rsidRPr="00A524C9" w:rsidRDefault="009547DA" w:rsidP="009547DA">
      <w:pPr>
        <w:rPr>
          <w:rFonts w:ascii="Sylfaen" w:hAnsi="Sylfaen"/>
          <w:lang w:val="ka-GE"/>
        </w:rPr>
      </w:pPr>
    </w:p>
    <w:p w:rsidR="009547DA" w:rsidRPr="00A524C9" w:rsidRDefault="009547DA" w:rsidP="009547DA">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9547DA" w:rsidRPr="00A524C9" w:rsidRDefault="009547DA" w:rsidP="009547DA">
      <w:pPr>
        <w:widowControl w:val="0"/>
        <w:autoSpaceDE w:val="0"/>
        <w:autoSpaceDN w:val="0"/>
        <w:adjustRightInd w:val="0"/>
        <w:spacing w:after="0" w:line="240" w:lineRule="auto"/>
        <w:jc w:val="both"/>
        <w:rPr>
          <w:rFonts w:ascii="Sylfaen" w:eastAsia="Sylfaen" w:hAnsi="Sylfaen"/>
          <w:color w:val="000000"/>
          <w:lang w:val="ka-GE"/>
        </w:rPr>
      </w:pPr>
    </w:p>
    <w:p w:rsidR="009547DA" w:rsidRPr="00A524C9" w:rsidRDefault="009547DA" w:rsidP="009547DA">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9547DA" w:rsidRPr="00A524C9" w:rsidRDefault="009547DA" w:rsidP="009547DA">
      <w:pPr>
        <w:widowControl w:val="0"/>
        <w:autoSpaceDE w:val="0"/>
        <w:autoSpaceDN w:val="0"/>
        <w:adjustRightInd w:val="0"/>
        <w:spacing w:after="0" w:line="240" w:lineRule="auto"/>
        <w:jc w:val="both"/>
        <w:rPr>
          <w:rFonts w:ascii="Sylfaen" w:eastAsia="Sylfaen" w:hAnsi="Sylfaen"/>
          <w:color w:val="000000"/>
          <w:lang w:val="ka-GE"/>
        </w:rPr>
      </w:pPr>
    </w:p>
    <w:p w:rsidR="009547DA" w:rsidRPr="00A524C9" w:rsidRDefault="009547DA" w:rsidP="009547DA">
      <w:pPr>
        <w:widowControl w:val="0"/>
        <w:autoSpaceDE w:val="0"/>
        <w:autoSpaceDN w:val="0"/>
        <w:adjustRightInd w:val="0"/>
        <w:spacing w:after="0" w:line="240" w:lineRule="auto"/>
        <w:jc w:val="both"/>
        <w:rPr>
          <w:rFonts w:ascii="Sylfaen" w:eastAsia="Sylfaen" w:hAnsi="Sylfaen"/>
          <w:color w:val="000000"/>
          <w:lang w:val="ka-GE"/>
        </w:rPr>
      </w:pPr>
    </w:p>
    <w:p w:rsidR="009547DA" w:rsidRPr="00A524C9" w:rsidRDefault="009547DA" w:rsidP="009547D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დასაქმების სისტემის რეფორმების პროგრამა</w:t>
      </w:r>
    </w:p>
    <w:p w:rsidR="009547DA" w:rsidRPr="00A524C9" w:rsidRDefault="009547DA" w:rsidP="009547DA">
      <w:pPr>
        <w:spacing w:after="0" w:line="240" w:lineRule="auto"/>
        <w:rPr>
          <w:rFonts w:ascii="Sylfaen" w:hAnsi="Sylfaen"/>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9547DA" w:rsidRPr="00A524C9" w:rsidRDefault="009547DA" w:rsidP="009547DA">
      <w:pPr>
        <w:spacing w:after="0" w:line="240" w:lineRule="auto"/>
        <w:jc w:val="both"/>
        <w:rPr>
          <w:rFonts w:ascii="Sylfaen" w:eastAsia="Sylfaen" w:hAnsi="Sylfaen"/>
          <w:color w:val="000000"/>
          <w:lang w:val="ka-GE"/>
        </w:rPr>
      </w:pPr>
    </w:p>
    <w:p w:rsidR="009547DA" w:rsidRPr="00A524C9" w:rsidRDefault="009547DA" w:rsidP="009547DA">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9547DA" w:rsidRPr="00A524C9" w:rsidRDefault="009547DA" w:rsidP="009547DA">
      <w:pPr>
        <w:spacing w:after="0" w:line="240" w:lineRule="auto"/>
        <w:rPr>
          <w:rFonts w:ascii="Sylfaen" w:hAnsi="Sylfaen"/>
          <w:lang w:val="ka-GE"/>
        </w:rPr>
      </w:pPr>
    </w:p>
    <w:p w:rsidR="009547DA" w:rsidRPr="00A524C9" w:rsidRDefault="009547DA" w:rsidP="009547DA">
      <w:pPr>
        <w:spacing w:after="0" w:line="240" w:lineRule="auto"/>
        <w:rPr>
          <w:rFonts w:ascii="Sylfaen" w:hAnsi="Sylfaen"/>
          <w:lang w:val="ka-GE"/>
        </w:rPr>
      </w:pPr>
    </w:p>
    <w:p w:rsidR="009547DA" w:rsidRPr="00A524C9" w:rsidRDefault="009547DA" w:rsidP="009547DA">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იძულებით გადაადგილებულ პირთა და მიგრანტთა ხელშეწყობა</w:t>
      </w:r>
    </w:p>
    <w:p w:rsidR="009547DA" w:rsidRPr="00A524C9" w:rsidRDefault="009547DA" w:rsidP="009547DA">
      <w:pPr>
        <w:spacing w:after="0" w:line="240" w:lineRule="auto"/>
        <w:rPr>
          <w:rFonts w:ascii="Sylfaen" w:hAnsi="Sylfaen"/>
          <w:lang w:val="ka-GE"/>
        </w:rPr>
      </w:pPr>
    </w:p>
    <w:p w:rsidR="009547DA" w:rsidRPr="00A524C9" w:rsidRDefault="009547DA" w:rsidP="009547DA">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საქართველოში დაბრუნებულ მიგრანტთა სარეინტეგრაციო დახმარებით უზრუნველყოფა;</w:t>
      </w:r>
    </w:p>
    <w:p w:rsidR="009547DA" w:rsidRPr="00A524C9" w:rsidRDefault="009547DA" w:rsidP="009547DA">
      <w:pPr>
        <w:pStyle w:val="Normal0"/>
        <w:jc w:val="both"/>
        <w:rPr>
          <w:rFonts w:ascii="Sylfaen" w:eastAsia="Sylfaen" w:hAnsi="Sylfaen"/>
          <w:color w:val="000000"/>
          <w:sz w:val="22"/>
          <w:szCs w:val="22"/>
          <w:lang w:val="ka-GE"/>
        </w:rPr>
      </w:pPr>
    </w:p>
    <w:p w:rsidR="009547DA" w:rsidRPr="00A524C9" w:rsidRDefault="009547DA" w:rsidP="009547DA">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ეკომიგრანტების საცხოვრებელი სახლებით უზრუნველყოფა;</w:t>
      </w:r>
    </w:p>
    <w:p w:rsidR="009547DA" w:rsidRPr="00A524C9" w:rsidRDefault="009547DA" w:rsidP="009547DA">
      <w:pPr>
        <w:pStyle w:val="Normal0"/>
        <w:jc w:val="both"/>
        <w:rPr>
          <w:rFonts w:ascii="Sylfaen" w:eastAsia="Sylfaen" w:hAnsi="Sylfaen"/>
          <w:color w:val="000000"/>
          <w:sz w:val="22"/>
          <w:szCs w:val="22"/>
          <w:lang w:val="ka-GE"/>
        </w:rPr>
      </w:pPr>
    </w:p>
    <w:p w:rsidR="009547DA" w:rsidRPr="00A524C9" w:rsidRDefault="009547DA" w:rsidP="009547DA">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9547DA" w:rsidRPr="00A524C9" w:rsidRDefault="009547DA" w:rsidP="009547DA">
      <w:pPr>
        <w:pStyle w:val="Normal0"/>
        <w:jc w:val="both"/>
        <w:rPr>
          <w:rFonts w:ascii="Sylfaen" w:eastAsia="Sylfaen" w:hAnsi="Sylfaen"/>
          <w:color w:val="000000"/>
          <w:sz w:val="22"/>
          <w:szCs w:val="22"/>
          <w:lang w:val="ka-GE"/>
        </w:rPr>
      </w:pPr>
    </w:p>
    <w:p w:rsidR="009547DA" w:rsidRPr="00A524C9" w:rsidRDefault="009547DA" w:rsidP="009547DA">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9547DA" w:rsidRPr="00A524C9" w:rsidRDefault="009547DA" w:rsidP="009547DA">
      <w:pPr>
        <w:pStyle w:val="Normal0"/>
        <w:jc w:val="both"/>
        <w:rPr>
          <w:rFonts w:ascii="Sylfaen" w:eastAsia="Sylfaen" w:hAnsi="Sylfaen"/>
          <w:color w:val="000000"/>
          <w:sz w:val="22"/>
          <w:szCs w:val="22"/>
          <w:lang w:val="ka-GE"/>
        </w:rPr>
      </w:pPr>
    </w:p>
    <w:p w:rsidR="009547DA" w:rsidRPr="00A524C9" w:rsidRDefault="009547DA" w:rsidP="009547DA">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9547DA" w:rsidRPr="00A524C9" w:rsidRDefault="009547DA" w:rsidP="009547DA">
      <w:pPr>
        <w:pStyle w:val="Normal0"/>
        <w:jc w:val="both"/>
        <w:rPr>
          <w:rFonts w:ascii="Sylfaen" w:eastAsia="Sylfaen" w:hAnsi="Sylfaen"/>
          <w:color w:val="000000"/>
          <w:sz w:val="22"/>
          <w:szCs w:val="22"/>
          <w:lang w:val="ka-GE"/>
        </w:rPr>
      </w:pPr>
    </w:p>
    <w:p w:rsidR="009547DA" w:rsidRPr="00A524C9" w:rsidRDefault="009547DA" w:rsidP="009547DA">
      <w:pPr>
        <w:pStyle w:val="Normal0"/>
        <w:jc w:val="both"/>
        <w:rPr>
          <w:rFonts w:ascii="Sylfaen" w:eastAsia="Sylfaen" w:hAnsi="Sylfaen"/>
          <w:color w:val="000000"/>
          <w:sz w:val="22"/>
          <w:szCs w:val="22"/>
          <w:lang w:val="ka-GE"/>
        </w:rPr>
      </w:pPr>
      <w:r w:rsidRPr="00A524C9">
        <w:rPr>
          <w:rFonts w:ascii="Sylfaen" w:eastAsia="Sylfaen" w:hAnsi="Sylfaen"/>
          <w:color w:val="000000"/>
          <w:sz w:val="22"/>
          <w:szCs w:val="22"/>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9547DA" w:rsidRPr="00A524C9" w:rsidRDefault="009547DA" w:rsidP="009547DA">
      <w:pPr>
        <w:pStyle w:val="Normal0"/>
        <w:jc w:val="both"/>
        <w:rPr>
          <w:rFonts w:ascii="Sylfaen" w:eastAsia="Sylfaen" w:hAnsi="Sylfaen"/>
          <w:sz w:val="22"/>
          <w:szCs w:val="22"/>
          <w:lang w:val="ka-GE"/>
        </w:rPr>
      </w:pPr>
    </w:p>
    <w:p w:rsidR="009547DA" w:rsidRPr="00A524C9" w:rsidRDefault="009547DA" w:rsidP="001F2BBB">
      <w:pPr>
        <w:rPr>
          <w:rFonts w:ascii="Sylfaen" w:hAnsi="Sylfaen"/>
          <w:lang w:val="ka-GE"/>
        </w:rPr>
      </w:pPr>
    </w:p>
    <w:p w:rsidR="001F2BBB" w:rsidRPr="00A524C9" w:rsidRDefault="001F2BBB" w:rsidP="001F2BBB">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t>საქართველოს საგარეო საქმეთა სამინისტრო</w:t>
      </w:r>
    </w:p>
    <w:p w:rsidR="001F2BBB" w:rsidRPr="00A524C9" w:rsidRDefault="001F2BBB" w:rsidP="001F2BBB">
      <w:pPr>
        <w:spacing w:line="240" w:lineRule="auto"/>
        <w:jc w:val="both"/>
        <w:rPr>
          <w:rFonts w:ascii="Sylfaen" w:hAnsi="Sylfaen"/>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საგარეო პოლიტიკის განხორციელება</w:t>
      </w:r>
    </w:p>
    <w:p w:rsidR="001F2BBB" w:rsidRPr="00A524C9" w:rsidRDefault="001F2BBB" w:rsidP="001F2BBB">
      <w:pPr>
        <w:spacing w:after="0" w:line="240" w:lineRule="auto"/>
        <w:jc w:val="both"/>
        <w:rPr>
          <w:rFonts w:ascii="Sylfaen" w:eastAsia="Sylfaen" w:hAnsi="Sylfaen"/>
          <w:lang w:val="ka-GE"/>
        </w:rPr>
      </w:pP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ტერიტორიული მთლიანობის აღდგენის მიზნით ძალისხმევის განხორციელება და ამ პროცესში საერთაშორისო თანამეგობრობის ჩართულობისა და მხარდაჭერის უზრუნველყოფა, მათ შორის აქტიური მუშაობა ორმხრივ და მრავალმხრივ საერთაშორისო ფორმატებში, ჟენევის საერთაშორისო მოლაპარაკებების ეფექტიანი გამოყენება. საქართველოს ოკუპირებული რეგიონების ე.წ. დამოუკიდებლობის არაღიარების პოლიტიკის განხორციელება. საოკუპაციო ხაზით გაყოფილ საზოგადოებებს შორის შერიგებისა და ნდობის აღდგენის ხელშეწყობა და ამ პროცესში საერთაშორისო თანამეგობრობის ჩართულობის უზრუნველყოფა;</w:t>
      </w: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საქართველოს ევროკავშირში გაწევრებ</w:t>
      </w:r>
      <w:r w:rsidR="00B33410" w:rsidRPr="00A524C9">
        <w:rPr>
          <w:rFonts w:ascii="Sylfaen" w:eastAsia="Sylfaen" w:hAnsi="Sylfaen"/>
          <w:color w:val="000000"/>
          <w:lang w:val="ka-GE"/>
        </w:rPr>
        <w:t>ის</w:t>
      </w:r>
      <w:r w:rsidRPr="00A524C9">
        <w:rPr>
          <w:rFonts w:ascii="Sylfaen" w:eastAsia="Sylfaen" w:hAnsi="Sylfaen"/>
          <w:color w:val="000000"/>
          <w:lang w:val="ka-GE"/>
        </w:rPr>
        <w:t xml:space="preserve"> პროცესის ხელშეწყობა;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ევროკავშირთან გაფართოების პაკეტის ფარგლებში თანამშრომლობა და გაწევრებაზე მოლაპარაკებების დაწყების მხარდაჭერა; საქართველოსა და ევროკავშირს შორის პოლიტიკური და სექტორული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ევროპაში სხვადასხვა რეგიონულ გაერთიანებებსა თუ თანამშრომლობის ფორმატებში, მათ შორის „აღმოსავლეთ პარტნიორობის“ ფარგლებში დაგეგმილ ღონისძიებებში საქართველოს აქტიური მონაწილეობა;</w:t>
      </w: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br/>
        <w:t>საქართველოს მიერ საბოლოო მიზნის − ნატოში გაწევრების მისაღწევად ყველა ინტეგრაციული მექანიზმის (ნატო-საქართველოს კომისია, წლიური ეროვნული პროგრამა, ნატო-საქართველოს არსებითი პაკეტი) ეფექტიანი გამოყენება; გაძლიერებული ნატო-საქართველოს არსებითი პაკეტით გათვალისწინებული პროექტების ეფექტიანი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sidRPr="00A524C9">
        <w:rPr>
          <w:rFonts w:ascii="Sylfaen" w:eastAsia="Sylfaen" w:hAnsi="Sylfaen"/>
          <w:color w:val="000000"/>
          <w:lang w:val="ka-GE"/>
        </w:rPr>
        <w:br/>
      </w:r>
      <w:r w:rsidRPr="00A524C9">
        <w:rPr>
          <w:rFonts w:ascii="Sylfaen" w:eastAsia="Sylfaen" w:hAnsi="Sylfaen"/>
          <w:color w:val="000000"/>
          <w:lang w:val="ka-GE"/>
        </w:rPr>
        <w:br/>
        <w:t>ამერიკის შეერთებულ შტატებთან ურთიერთობების განახლება ამერიკის შეერთებული შტატებისა და საქართველოს სტრატეგიული პარტნიორობის ქარტიის ფარგლებში. მაღალი და უმაღლესი დონის პოლიტიკური დიალოგის შემდგომი გაძლიერება, უმაღლესი და მაღალი დონის ვიზიტების გაცვლა;</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საქართველოსა და კანადას შორის არსებული მჭიდრო თანამშრომლობის გამყარება პოლიტიკურ, თავდაცვისა და უსაფრთხოების სფეროებში; მჭიდრო თანამშრომლობა საპარლამენტო ურთიერთობების მიმართულებით. ორმხრივი ეკონომიკური ურთიერთობების გაღრმავება, ვაჭრობისა და ინვესტიციების წახალისება, კანადური ინვესტიციების მოზიდვა, საქართველოსა და კანადას შორის ინვესტიციების ხელშეწყობისა და დაცვის შესახებ შეთანხმების (FIPA) გაფორმებაზე მუშაობის გაგრძელება;</w:t>
      </w: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br/>
        <w:t xml:space="preserve">ევროპის ქვეყნებთან  ორმხრივი და მრავალმხრივი  თანამშრომლობის შემდგომი განვითარება და პოლიტიკური დიალოგის გაღრმავება, სტრატეგიული თანამშრომლობის არსებული ფორმატების ეფექტიანი გამოყენება და ურთიერთობების ფართო სპექტრის მქონე ქვეყნებთან ახალი მაღალი დონის პლატფორმების ჩამოყალიბების ხელშეწყობა. </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 xml:space="preserve">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 </w:t>
      </w:r>
    </w:p>
    <w:p w:rsidR="001F2BBB" w:rsidRPr="00A524C9" w:rsidRDefault="001F2BBB" w:rsidP="001F2BBB">
      <w:pPr>
        <w:spacing w:after="0" w:line="240" w:lineRule="auto"/>
        <w:jc w:val="both"/>
        <w:rPr>
          <w:rFonts w:ascii="Sylfaen" w:eastAsia="Sylfaen" w:hAnsi="Sylfaen"/>
          <w:color w:val="000000"/>
          <w:lang w:val="ka-GE"/>
        </w:rPr>
      </w:pP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ჩინეთის სახალხო რესპუბლიკასა და საქართველოს შორის სტრატეგიული პარტნიორობის შემდგომი განვითარება და საქართველოსა და ამ პარტნიორობის ფარგლებში არსებული შესაძლებლობების მაქსიმალურად გამოყენება. მაღალი/უმაღლესი დონის ვიზიტების გაცვლა. ორ ქვეყანას შორის ორმხრივი სამართლებრივი ბაზის განვითარება, როგორც სავაჭრო-ეკონომიკური, ისე სხვა მიმართულებით თანამშრომლობის გაფართოების მიზნით. საქართველოს მთავრობას და ჩინეთის სახალხო რესპუბლიკის მთავრობას შორის „სარტყელისა და გზის“ პროექტის ფარგლებში გაფორმებული ორმხრივი თანამშრომლობის გეგმის რეალიზაცია, რაც საქართველოსთვის აზიისა და ევროპის დამაკავშირებელი ქვეყნის გეოსტრატეგიული მნიშვნელობის მატარებელია და ხელს უწყობს ტრანსკასპიური სატრანსპორტო კორიდორის განვითარებას;</w:t>
      </w:r>
      <w:r w:rsidRPr="00A524C9">
        <w:rPr>
          <w:rFonts w:ascii="Sylfaen" w:eastAsia="Sylfaen" w:hAnsi="Sylfaen"/>
          <w:color w:val="000000"/>
          <w:lang w:val="ka-GE"/>
        </w:rPr>
        <w:br/>
      </w:r>
      <w:r w:rsidRPr="00A524C9">
        <w:rPr>
          <w:rFonts w:ascii="Sylfaen" w:eastAsia="Sylfaen" w:hAnsi="Sylfaen"/>
          <w:color w:val="000000"/>
          <w:lang w:val="ka-GE"/>
        </w:rPr>
        <w:br/>
        <w:t xml:space="preserve">რეგიონში მშვიდობისა და სტაბილურობის ხელშეწყობის, აგრეთვე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ორმხრივი და მრავალმხრივი პარტნიორული ურთიერთობების გაძლიერებას და ხელსაყრელი, უსაფრთხო, საინვესტიციო გარემოს შექმნას; სამხრეთ კავკასიის რეგიონის ქვეყნებს </w:t>
      </w:r>
      <w:r w:rsidRPr="00A524C9">
        <w:rPr>
          <w:rFonts w:ascii="Sylfaen" w:eastAsia="Sylfaen" w:hAnsi="Sylfaen"/>
          <w:color w:val="000000"/>
          <w:lang w:val="ka-GE"/>
        </w:rPr>
        <w:lastRenderedPageBreak/>
        <w:t>შორის პრაქტიკული, ურთიერთსასარგებლო თანამშრომლობის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შეტანა და მათი მხარდაჭერის მობილიზება, ასევე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განხილვებში საქართველოს მონაწილეობის,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A524C9">
        <w:rPr>
          <w:rFonts w:ascii="Sylfaen" w:eastAsia="Sylfaen" w:hAnsi="Sylfaen"/>
          <w:color w:val="000000"/>
          <w:lang w:val="ka-GE"/>
        </w:rPr>
        <w:br/>
      </w:r>
    </w:p>
    <w:p w:rsidR="001F2BBB" w:rsidRPr="00A524C9" w:rsidRDefault="001F2BBB" w:rsidP="001F2BBB">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თანამედროვე საერთაშორისო ეკონომიკურ ურთიერთობებში საქართველოს სრულფასოვანი მონაწილეობა, მათ შორის, სახელშეკრულებო ბაზის გაღრმავებით, ქვეყნის ენერგო- და სატრანსპორტო სატრანზიტო შესაძლებლობების გამოყენების გაძლიერების, ერთობლივ რეგიონულ და რეგიონთაშორის სატრანსპორტო პროექტებში აქტიური ჩართულობით დაკავშირებადობის განვითარების, ექსპორტის ხელშეწყობის, ინვესტიციების და ინოვაციური ტექნოლოგიების მოზიდვისათვის დიპლომატიური ურთიერთობების აქტიური გამოყენება; აგრეთვე მთავრობათაშორის ეკონომიკურ კომისიებში მონაწილეობა, უცხო ქვეყნის რეგიონებთან თანამშრომლობის მხარდაჭერა, უცხოური ინვესტიციების და ინოვაციური ტექნოლოგიების მოზიდვა, ტურიზმის ხელშეწყობა, საერთაშორისო საფინანსო და ეკონომიკურ ორგანიზაციებთან ახალი შესაძლებლობების გამოვლენა და ამ ორგანიზაციებში ყოველწლიურად არსებული ფინანსური ვალდებულებების მონიტორინგი და შესრულება.</w:t>
      </w:r>
      <w:r w:rsidRPr="00A524C9">
        <w:rPr>
          <w:rFonts w:ascii="Sylfaen" w:eastAsia="Sylfaen" w:hAnsi="Sylfaen"/>
          <w:color w:val="000000"/>
          <w:lang w:val="ka-GE"/>
        </w:rPr>
        <w:br/>
      </w:r>
      <w:r w:rsidRPr="00A524C9">
        <w:rPr>
          <w:rFonts w:ascii="Sylfaen" w:eastAsia="Sylfaen" w:hAnsi="Sylfaen"/>
          <w:color w:val="000000"/>
          <w:lang w:val="ka-GE"/>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sidRPr="00A524C9">
        <w:rPr>
          <w:rFonts w:ascii="Sylfaen" w:eastAsia="Sylfaen" w:hAnsi="Sylfaen"/>
          <w:color w:val="000000"/>
          <w:lang w:val="ka-GE"/>
        </w:rPr>
        <w:br/>
        <w:t xml:space="preserve"> </w:t>
      </w:r>
      <w:r w:rsidRPr="00A524C9">
        <w:rPr>
          <w:rFonts w:ascii="Sylfaen" w:eastAsia="Sylfaen" w:hAnsi="Sylfaen"/>
          <w:color w:val="000000"/>
          <w:lang w:val="ka-GE"/>
        </w:rPr>
        <w:br/>
        <w:t xml:space="preserve">საზღვარგარეთ საქართველოს შესახებ ცნობადობის ასამაღლებლად, ასევე ქვეყნის მოსახლეობის მიერ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sidRPr="00A524C9">
        <w:rPr>
          <w:rFonts w:ascii="Sylfaen" w:eastAsia="Sylfaen" w:hAnsi="Sylfaen"/>
          <w:color w:val="000000"/>
          <w:lang w:val="ka-GE"/>
        </w:rPr>
        <w:br/>
      </w:r>
      <w:r w:rsidRPr="00A524C9">
        <w:rPr>
          <w:rFonts w:ascii="Sylfaen" w:eastAsia="Sylfaen" w:hAnsi="Sylfaen"/>
          <w:color w:val="000000"/>
          <w:lang w:val="ka-GE"/>
        </w:rPr>
        <w:br/>
        <w:t>საზღვარგარეთ ქართულ დიასპორასთან ურთიერთობისა და კავშირების ინტენსიფიკაცია, სისტემატიზაცია და შესაბამისი სტრატეგიით პრობლემების ერთიანი ძალისხმევით მოგვარება;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საქართველოს პოპულარიზაციისა და მისი პოზიტიური იმიჯის განმტკიცების პროცესში;</w:t>
      </w:r>
      <w:r w:rsidRPr="00A524C9">
        <w:rPr>
          <w:rFonts w:ascii="Sylfaen" w:eastAsia="Sylfaen" w:hAnsi="Sylfaen"/>
          <w:color w:val="000000"/>
          <w:lang w:val="ka-GE"/>
        </w:rPr>
        <w:br/>
      </w:r>
      <w:r w:rsidRPr="00A524C9">
        <w:rPr>
          <w:rFonts w:ascii="Sylfaen" w:eastAsia="Sylfaen" w:hAnsi="Sylfaen"/>
          <w:color w:val="000000"/>
          <w:lang w:val="ka-GE"/>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მოქალაქეებისათვის უვიზო მიმოსვლის შესაძლებლობის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w:t>
      </w:r>
    </w:p>
    <w:p w:rsidR="001F2BBB" w:rsidRPr="00A524C9" w:rsidRDefault="001F2BBB" w:rsidP="001F2BBB">
      <w:pPr>
        <w:spacing w:after="0" w:line="240" w:lineRule="auto"/>
        <w:jc w:val="both"/>
        <w:rPr>
          <w:rFonts w:ascii="Sylfaen" w:eastAsia="Sylfaen" w:hAnsi="Sylfaen"/>
          <w:lang w:val="ka-GE"/>
        </w:rPr>
      </w:pPr>
    </w:p>
    <w:p w:rsidR="001F2BBB" w:rsidRPr="00A524C9" w:rsidRDefault="001F2BBB" w:rsidP="001F2BBB">
      <w:pPr>
        <w:pStyle w:val="Heading6"/>
        <w:tabs>
          <w:tab w:val="num" w:pos="1800"/>
        </w:tabs>
        <w:spacing w:before="0" w:line="240" w:lineRule="auto"/>
        <w:ind w:left="360"/>
        <w:jc w:val="both"/>
        <w:rPr>
          <w:rFonts w:ascii="Sylfaen" w:hAnsi="Sylfaen" w:cs="Sylfaen"/>
          <w:b/>
          <w:lang w:val="ka-GE"/>
        </w:rPr>
      </w:pPr>
      <w:r w:rsidRPr="00A524C9">
        <w:rPr>
          <w:rFonts w:ascii="Sylfaen" w:hAnsi="Sylfaen" w:cs="Sylfaen"/>
          <w:b/>
          <w:i/>
          <w:iCs/>
          <w:lang w:val="ka-GE"/>
        </w:rPr>
        <w:lastRenderedPageBreak/>
        <w:t>მოხელეთა კვალიფიკაციის ამაღლება საერთაშორისო ურთიერთობების დარგში</w:t>
      </w:r>
    </w:p>
    <w:p w:rsidR="001F2BBB" w:rsidRPr="00A524C9" w:rsidRDefault="001F2BBB" w:rsidP="001F2BBB">
      <w:pPr>
        <w:spacing w:line="240" w:lineRule="auto"/>
        <w:jc w:val="both"/>
        <w:rPr>
          <w:rFonts w:ascii="Sylfaen" w:hAnsi="Sylfaen"/>
          <w:lang w:val="ka-GE"/>
        </w:rPr>
      </w:pPr>
    </w:p>
    <w:p w:rsidR="001F2BBB" w:rsidRPr="00A524C9" w:rsidRDefault="001F2BBB" w:rsidP="001F2BBB">
      <w:pPr>
        <w:spacing w:after="0" w:line="240" w:lineRule="auto"/>
        <w:jc w:val="both"/>
        <w:rPr>
          <w:rFonts w:ascii="Sylfaen" w:eastAsia="Sylfaen" w:hAnsi="Sylfaen"/>
          <w:lang w:val="ka-GE"/>
        </w:rPr>
      </w:pPr>
      <w:r w:rsidRPr="00A524C9">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1F2BBB" w:rsidRPr="00A524C9" w:rsidRDefault="001F2BBB">
      <w:pPr>
        <w:rPr>
          <w:rFonts w:ascii="Sylfaen" w:hAnsi="Sylfaen"/>
          <w:lang w:val="ka-GE"/>
        </w:rPr>
      </w:pPr>
    </w:p>
    <w:p w:rsidR="00440117" w:rsidRPr="00A524C9" w:rsidRDefault="00440117" w:rsidP="00440117">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t>საქართველოს თავდაცვის სამინისტრო</w:t>
      </w:r>
    </w:p>
    <w:p w:rsidR="00440117" w:rsidRPr="00A524C9" w:rsidRDefault="00440117" w:rsidP="00440117">
      <w:pPr>
        <w:spacing w:line="240" w:lineRule="auto"/>
        <w:ind w:left="360"/>
        <w:jc w:val="both"/>
        <w:rPr>
          <w:rFonts w:ascii="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თავდაცვის მართვა </w:t>
      </w:r>
    </w:p>
    <w:p w:rsidR="00440117" w:rsidRPr="00A524C9" w:rsidRDefault="00440117" w:rsidP="00440117">
      <w:pPr>
        <w:spacing w:after="0" w:line="240" w:lineRule="auto"/>
        <w:rPr>
          <w:rFonts w:ascii="Sylfaen" w:hAnsi="Sylfaen"/>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A524C9">
        <w:rPr>
          <w:rFonts w:ascii="Sylfaen" w:eastAsia="Sylfaen" w:hAnsi="Sylfaen"/>
          <w:color w:val="000000"/>
          <w:lang w:val="ka-GE"/>
        </w:rPr>
        <w:br/>
      </w:r>
      <w:r w:rsidRPr="00A524C9">
        <w:rPr>
          <w:rFonts w:ascii="Sylfaen" w:eastAsia="Sylfaen" w:hAnsi="Sylfaen"/>
          <w:color w:val="000000"/>
          <w:lang w:val="ka-GE"/>
        </w:rPr>
        <w:br/>
        <w:t>გაეროს ქალთა ორგანიზაციის (UN Women) მხარდაჭერით, საქართველოს თავდაცვის სამინისტროსა და საქართველოს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ძალების სამხედრო კონტინგენტის შენარჩუნება, გაძლიერება, მოსამსახურეთა მოტივაციის ამაღლება და მათი მაღალი საბრძოლო მზადყოფნის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 წვევამდელთა ეროვნულ სამხედრო სამსახურში გაწვევის ორგანიზება; სამხედრო სამსახურისთვის პერსონალის მოზიდვა/რეკრუტირება; </w:t>
      </w:r>
      <w:r w:rsidRPr="00A524C9">
        <w:rPr>
          <w:rFonts w:ascii="Sylfaen" w:eastAsia="Sylfaen" w:hAnsi="Sylfaen"/>
          <w:color w:val="000000"/>
          <w:lang w:val="ka-GE"/>
        </w:rPr>
        <w:br/>
      </w:r>
      <w:r w:rsidRPr="00A524C9">
        <w:rPr>
          <w:rFonts w:ascii="Sylfaen" w:eastAsia="Sylfaen" w:hAnsi="Sylfaen"/>
          <w:color w:val="000000"/>
          <w:lang w:val="ka-GE"/>
        </w:rPr>
        <w:br/>
        <w:t>საზოგადოებასთან პროაქტიული კომუნიკაციით სამხედრო სამსახურის პოპულარიზაცია.</w:t>
      </w:r>
    </w:p>
    <w:p w:rsidR="00440117" w:rsidRPr="00A524C9" w:rsidRDefault="00440117" w:rsidP="00440117">
      <w:pPr>
        <w:spacing w:after="0" w:line="240" w:lineRule="auto"/>
        <w:jc w:val="both"/>
        <w:rPr>
          <w:rFonts w:ascii="Sylfaen" w:hAnsi="Sylfaen"/>
          <w:highlight w:val="yellow"/>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პროფესიული სამხედრო განათლება</w:t>
      </w:r>
    </w:p>
    <w:p w:rsidR="00440117" w:rsidRPr="00A524C9" w:rsidRDefault="00440117" w:rsidP="00440117">
      <w:pPr>
        <w:pStyle w:val="Normal0"/>
        <w:ind w:left="360"/>
        <w:jc w:val="both"/>
        <w:rPr>
          <w:rFonts w:ascii="Sylfaen" w:hAnsi="Sylfaen"/>
          <w:sz w:val="22"/>
          <w:szCs w:val="22"/>
          <w:lang w:val="ka-GE"/>
        </w:rPr>
      </w:pPr>
      <w:r w:rsidRPr="00A524C9">
        <w:rPr>
          <w:rFonts w:ascii="Sylfaen" w:hAnsi="Sylfaen"/>
          <w:sz w:val="22"/>
          <w:szCs w:val="22"/>
          <w:lang w:val="ka-GE"/>
        </w:rPr>
        <w:t xml:space="preserve"> </w:t>
      </w: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განათლებისა და დაწყებითი სამხედრო მომზადების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A524C9">
        <w:rPr>
          <w:rFonts w:ascii="Sylfaen" w:eastAsia="Sylfaen" w:hAnsi="Sylfaen"/>
          <w:color w:val="000000"/>
          <w:lang w:val="ka-GE"/>
        </w:rPr>
        <w:br/>
      </w:r>
      <w:r w:rsidRPr="00A524C9">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ჩატარება, აგრეთვე გამოცდილების გასაზიარებლად შეხვედრებისა და კონფერენციების გამართვა;</w:t>
      </w:r>
      <w:r w:rsidRPr="00A524C9">
        <w:rPr>
          <w:rFonts w:ascii="Sylfaen" w:eastAsia="Sylfaen" w:hAnsi="Sylfaen"/>
          <w:color w:val="000000"/>
          <w:lang w:val="ka-GE"/>
        </w:rPr>
        <w:br/>
      </w:r>
      <w:r w:rsidRPr="00A524C9">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სამხედრო მოსამსახურეებისა და სამოქალაქო პირების პროფესიული განვითარების ხელშეწყობის მიზნით, ქვეყნის შიგნით და ქვეყნის გარეთ განხორციელებულ პროფესიული განვითარების პროგრამებში სამხედრო და სამოქალაქო პერსონალის მონაწილეობის უზრუნველყოფა;</w:t>
      </w:r>
    </w:p>
    <w:p w:rsidR="00440117" w:rsidRPr="00A524C9" w:rsidRDefault="00440117" w:rsidP="00440117">
      <w:pPr>
        <w:spacing w:after="0" w:line="240" w:lineRule="auto"/>
        <w:jc w:val="both"/>
        <w:rPr>
          <w:rFonts w:ascii="Sylfaen" w:eastAsia="Sylfaen" w:hAnsi="Sylfaen"/>
          <w:color w:val="000000"/>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440117" w:rsidRPr="00A524C9" w:rsidRDefault="00440117" w:rsidP="00440117">
      <w:pPr>
        <w:spacing w:after="0" w:line="240" w:lineRule="auto"/>
        <w:jc w:val="both"/>
        <w:rPr>
          <w:rFonts w:ascii="Sylfaen" w:hAnsi="Sylfaen"/>
          <w:highlight w:val="yellow"/>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ჯანმრთელობის დაცვა და სოციალური უზრუნველყოფა </w:t>
      </w:r>
    </w:p>
    <w:p w:rsidR="00440117" w:rsidRPr="00A524C9" w:rsidRDefault="00440117" w:rsidP="00440117">
      <w:pPr>
        <w:spacing w:after="0" w:line="240" w:lineRule="auto"/>
        <w:jc w:val="both"/>
        <w:rPr>
          <w:rFonts w:ascii="Sylfaen" w:eastAsia="Times New Roman" w:hAnsi="Sylfaen" w:cs="Sylfaen"/>
          <w:highlight w:val="yellow"/>
          <w:lang w:val="ka-GE"/>
        </w:rPr>
      </w:pPr>
    </w:p>
    <w:p w:rsidR="00440117" w:rsidRPr="00A524C9" w:rsidRDefault="00440117" w:rsidP="00440117">
      <w:pPr>
        <w:spacing w:after="0" w:line="240" w:lineRule="auto"/>
        <w:jc w:val="both"/>
        <w:rPr>
          <w:rFonts w:ascii="Sylfaen" w:eastAsia="Sylfaen" w:hAnsi="Sylfaen"/>
          <w:color w:val="000000"/>
          <w:highlight w:val="yellow"/>
          <w:lang w:val="ka-GE"/>
        </w:rPr>
      </w:pPr>
      <w:r w:rsidRPr="00A524C9">
        <w:rPr>
          <w:rFonts w:ascii="Sylfaen" w:eastAsia="Sylfaen" w:hAnsi="Sylfaen"/>
          <w:color w:val="000000"/>
          <w:lang w:val="ka-GE"/>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პირებისთვის სრული და ეფექტიანი სამედიცინო მომსახურების გაწევა; </w:t>
      </w:r>
      <w:r w:rsidRPr="00A524C9">
        <w:rPr>
          <w:rFonts w:ascii="Sylfaen" w:eastAsia="Sylfaen" w:hAnsi="Sylfaen"/>
          <w:color w:val="000000"/>
          <w:lang w:val="ka-GE"/>
        </w:rPr>
        <w:br/>
      </w:r>
      <w:r w:rsidRPr="00A524C9">
        <w:rPr>
          <w:rFonts w:ascii="Sylfaen" w:eastAsia="Sylfaen" w:hAnsi="Sylfaen"/>
          <w:color w:val="000000"/>
          <w:lang w:val="ka-GE"/>
        </w:rPr>
        <w:br/>
        <w:t>მუდმივმოქმედი სამედიცინო საექსპერტო კომისიის ორგანიზება და ჩატარება;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p w:rsidR="00440117" w:rsidRPr="00A524C9" w:rsidRDefault="00440117" w:rsidP="00440117">
      <w:pPr>
        <w:spacing w:after="0" w:line="240" w:lineRule="auto"/>
        <w:ind w:left="360"/>
        <w:jc w:val="both"/>
        <w:rPr>
          <w:rFonts w:ascii="Sylfaen" w:hAnsi="Sylfaen"/>
          <w:highlight w:val="yellow"/>
          <w:lang w:val="ka-GE" w:eastAsia="it-IT"/>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440117" w:rsidRPr="00A524C9" w:rsidRDefault="00440117" w:rsidP="00440117">
      <w:pPr>
        <w:spacing w:after="0" w:line="240" w:lineRule="auto"/>
        <w:jc w:val="both"/>
        <w:rPr>
          <w:rFonts w:ascii="Sylfaen" w:eastAsia="Times New Roman" w:hAnsi="Sylfaen" w:cs="Sylfaen"/>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თავდაცვის სამინისტროს კრიტიკული ინფორმაციული სისტემის სუბიექტებში სტაბილური, ეფექტიანი და უსაფრთხო ინფორმაციული და საკომუნიკაციო სისტემების შექმნა/განვითარება;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პერსონალის შესაძლებლობების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lastRenderedPageBreak/>
        <w:br/>
        <w:t>სამხედრო სწავლებებში კიბერუსაფრთხოების ელემენტების ინტეგრირება;</w:t>
      </w:r>
      <w:r w:rsidRPr="00A524C9">
        <w:rPr>
          <w:rFonts w:ascii="Sylfaen" w:eastAsia="Sylfaen" w:hAnsi="Sylfaen"/>
          <w:color w:val="000000"/>
          <w:lang w:val="ka-GE"/>
        </w:rPr>
        <w:br/>
      </w:r>
      <w:r w:rsidRPr="00A524C9">
        <w:rPr>
          <w:rFonts w:ascii="Sylfaen" w:eastAsia="Sylfaen" w:hAnsi="Sylfaen"/>
          <w:color w:val="000000"/>
          <w:lang w:val="ka-GE"/>
        </w:rPr>
        <w:br/>
        <w:t>ორმხრივი და მრავალმხრივი თანამშრომლობის გაღრმავება;</w:t>
      </w:r>
      <w:r w:rsidRPr="00A524C9">
        <w:rPr>
          <w:rFonts w:ascii="Sylfaen" w:eastAsia="Sylfaen" w:hAnsi="Sylfaen"/>
          <w:color w:val="000000"/>
          <w:lang w:val="ka-GE"/>
        </w:rPr>
        <w:br/>
      </w:r>
      <w:r w:rsidRPr="00A524C9">
        <w:rPr>
          <w:rFonts w:ascii="Sylfaen" w:eastAsia="Sylfaen" w:hAnsi="Sylfaen"/>
          <w:color w:val="000000"/>
          <w:lang w:val="ka-GE"/>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A524C9">
        <w:rPr>
          <w:rFonts w:ascii="Sylfaen" w:eastAsia="Sylfaen" w:hAnsi="Sylfaen"/>
          <w:color w:val="000000"/>
          <w:lang w:val="ka-GE"/>
        </w:rPr>
        <w:br/>
      </w:r>
      <w:r w:rsidRPr="00A524C9">
        <w:rPr>
          <w:rFonts w:ascii="Sylfaen" w:eastAsia="Sylfaen" w:hAnsi="Sylfaen"/>
          <w:color w:val="000000"/>
          <w:lang w:val="ka-GE"/>
        </w:rPr>
        <w:br/>
        <w:t>საინფორმაციო ტექნოლოგიებთან დაკავშირებული ინფრასტრუქტურის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t>სერვისების უწყვეტობის უზრუნველყოფისა და უსაფრთხოების ხარისხის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დანერგვის მხარდაჭერა;</w:t>
      </w:r>
      <w:r w:rsidRPr="00A524C9">
        <w:rPr>
          <w:rFonts w:ascii="Sylfaen" w:eastAsia="Sylfaen" w:hAnsi="Sylfaen"/>
          <w:color w:val="000000"/>
          <w:lang w:val="ka-GE"/>
        </w:rPr>
        <w:br/>
      </w:r>
      <w:r w:rsidRPr="00A524C9">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მომსახურების უზრუნველყოფა.</w:t>
      </w:r>
    </w:p>
    <w:p w:rsidR="00440117" w:rsidRPr="00A524C9" w:rsidRDefault="00440117" w:rsidP="00440117">
      <w:pPr>
        <w:spacing w:after="0" w:line="240" w:lineRule="auto"/>
        <w:jc w:val="both"/>
        <w:rPr>
          <w:rFonts w:ascii="Sylfaen" w:hAnsi="Sylfaen"/>
          <w:highlight w:val="yellow"/>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განვითარება </w:t>
      </w:r>
    </w:p>
    <w:p w:rsidR="00440117" w:rsidRPr="00A524C9" w:rsidRDefault="00440117" w:rsidP="00440117">
      <w:pPr>
        <w:spacing w:after="0" w:line="240" w:lineRule="auto"/>
        <w:jc w:val="both"/>
        <w:rPr>
          <w:rFonts w:ascii="Sylfaen" w:hAnsi="Sylfaen"/>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(საცხოვრებელი, საყაზარმე, სასაწყობო და საპარკო ზონები, ასევე, საინჟინრო კომუნიკაციები).</w:t>
      </w:r>
    </w:p>
    <w:p w:rsidR="00440117" w:rsidRPr="00A524C9" w:rsidRDefault="00440117" w:rsidP="00440117">
      <w:pPr>
        <w:spacing w:after="0" w:line="240" w:lineRule="auto"/>
        <w:jc w:val="both"/>
        <w:rPr>
          <w:rFonts w:ascii="Sylfaen" w:eastAsia="Sylfaen" w:hAnsi="Sylfaen"/>
          <w:color w:val="000000"/>
          <w:lang w:val="ka-GE"/>
        </w:rPr>
      </w:pPr>
    </w:p>
    <w:p w:rsidR="00440117" w:rsidRPr="00A524C9" w:rsidRDefault="00440117" w:rsidP="00440117">
      <w:pPr>
        <w:spacing w:after="0" w:line="240" w:lineRule="auto"/>
        <w:jc w:val="both"/>
        <w:rPr>
          <w:rFonts w:ascii="Sylfaen" w:eastAsia="Sylfaen" w:hAnsi="Sylfaen"/>
          <w:highlight w:val="yellow"/>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სამეცნიერო კვლევა და სამხედრო მრეწველობის განვითარება </w:t>
      </w:r>
    </w:p>
    <w:p w:rsidR="00440117" w:rsidRPr="00A524C9" w:rsidRDefault="00440117" w:rsidP="00440117">
      <w:pPr>
        <w:spacing w:after="0" w:line="240" w:lineRule="auto"/>
        <w:jc w:val="both"/>
        <w:rPr>
          <w:rFonts w:ascii="Sylfaen" w:eastAsia="Sylfaen" w:hAnsi="Sylfaen"/>
          <w:lang w:val="ka-GE"/>
        </w:rPr>
      </w:pPr>
    </w:p>
    <w:p w:rsidR="00440117" w:rsidRPr="00A524C9" w:rsidRDefault="00440117" w:rsidP="00440117">
      <w:pPr>
        <w:spacing w:after="0" w:line="240" w:lineRule="auto"/>
        <w:jc w:val="both"/>
        <w:rPr>
          <w:rFonts w:ascii="Sylfaen" w:eastAsia="Times New Roman" w:hAnsi="Sylfaen" w:cs="Sylfaen"/>
          <w:lang w:val="ka-GE"/>
        </w:rPr>
      </w:pPr>
      <w:r w:rsidRPr="00A524C9">
        <w:rPr>
          <w:rFonts w:ascii="Sylfaen" w:eastAsia="Sylfaen" w:hAnsi="Sylfaen"/>
          <w:color w:val="000000"/>
          <w:lang w:val="ka-GE"/>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A524C9">
        <w:rPr>
          <w:rFonts w:ascii="Sylfaen" w:eastAsia="Sylfaen" w:hAnsi="Sylfaen"/>
          <w:color w:val="000000"/>
          <w:lang w:val="ka-GE"/>
        </w:rPr>
        <w:br/>
      </w:r>
      <w:r w:rsidRPr="00A524C9">
        <w:rPr>
          <w:rFonts w:ascii="Sylfaen" w:eastAsia="Sylfaen" w:hAnsi="Sylfaen"/>
          <w:color w:val="000000"/>
          <w:lang w:val="ka-GE"/>
        </w:rPr>
        <w:br/>
        <w:t>საბრძოლო იარაღის, საბრძოლო მასალების, სამხედრო/სამრეწველო დანიშნულების ტექნიკის და საჯავშნე მასალების შექმნა;</w:t>
      </w:r>
      <w:r w:rsidRPr="00A524C9">
        <w:rPr>
          <w:rFonts w:ascii="Sylfaen" w:eastAsia="Times New Roman" w:hAnsi="Sylfaen" w:cs="Sylfaen"/>
          <w:lang w:val="ka-GE"/>
        </w:rPr>
        <w:br/>
      </w:r>
      <w:r w:rsidRPr="00A524C9">
        <w:rPr>
          <w:rFonts w:ascii="Sylfaen" w:eastAsia="Times New Roman" w:hAnsi="Sylfaen" w:cs="Sylfaen"/>
          <w:lang w:val="ka-GE"/>
        </w:rPr>
        <w:br/>
      </w:r>
      <w:r w:rsidRPr="00A524C9">
        <w:rPr>
          <w:rFonts w:ascii="Sylfaen" w:eastAsia="Sylfaen" w:hAnsi="Sylfaen"/>
          <w:color w:val="000000"/>
          <w:lang w:val="ka-GE"/>
        </w:rPr>
        <w:t>სამხედრო სამრეწველო დანიშნულების სპეციალური ობიექტების დაპროექტება და მშენებლობის ორგანიზება;</w:t>
      </w:r>
    </w:p>
    <w:p w:rsidR="00440117" w:rsidRPr="00A524C9" w:rsidRDefault="00440117" w:rsidP="00440117">
      <w:pPr>
        <w:spacing w:after="0" w:line="240" w:lineRule="auto"/>
        <w:jc w:val="both"/>
        <w:rPr>
          <w:rFonts w:ascii="Sylfaen" w:eastAsia="Times New Roman" w:hAnsi="Sylfaen" w:cs="Sylfaen"/>
          <w:lang w:val="ka-GE"/>
        </w:rPr>
      </w:pPr>
    </w:p>
    <w:p w:rsidR="00440117" w:rsidRPr="00A524C9" w:rsidRDefault="00440117" w:rsidP="00440117">
      <w:pPr>
        <w:spacing w:after="0" w:line="240" w:lineRule="auto"/>
        <w:jc w:val="both"/>
        <w:rPr>
          <w:rFonts w:ascii="Sylfaen" w:eastAsia="Times New Roman" w:hAnsi="Sylfaen" w:cs="Sylfaen"/>
          <w:lang w:val="ka-GE"/>
        </w:rPr>
      </w:pPr>
      <w:r w:rsidRPr="00A524C9">
        <w:rPr>
          <w:rFonts w:ascii="Sylfaen" w:eastAsia="Sylfaen" w:hAnsi="Sylfaen"/>
          <w:color w:val="000000"/>
          <w:lang w:val="ka-GE"/>
        </w:rPr>
        <w:t>ჰუმანიტარული განაღმვითი საქმიანობის განხორციელება და კოორდინაცია;</w:t>
      </w:r>
      <w:r w:rsidRPr="00A524C9">
        <w:rPr>
          <w:rFonts w:ascii="Sylfaen" w:eastAsia="Times New Roman" w:hAnsi="Sylfaen" w:cs="Sylfaen"/>
          <w:lang w:val="ka-GE"/>
        </w:rPr>
        <w:br/>
      </w:r>
      <w:r w:rsidRPr="00A524C9">
        <w:rPr>
          <w:rFonts w:ascii="Sylfaen" w:eastAsia="Times New Roman" w:hAnsi="Sylfaen" w:cs="Sylfaen"/>
          <w:lang w:val="ka-GE"/>
        </w:rPr>
        <w:br/>
      </w:r>
      <w:r w:rsidRPr="00A524C9">
        <w:rPr>
          <w:rFonts w:ascii="Sylfaen" w:eastAsia="Sylfaen" w:hAnsi="Sylfaen"/>
          <w:color w:val="000000"/>
          <w:lang w:val="ka-GE"/>
        </w:rPr>
        <w:t>სეტყვასაწინააღმდეგო სისტემების დამუშავება, შექმნა, დანერგვა, მოდერნიზება და მომსახურება;</w:t>
      </w:r>
      <w:r w:rsidRPr="00A524C9">
        <w:rPr>
          <w:rFonts w:ascii="Sylfaen" w:eastAsia="Sylfaen" w:hAnsi="Sylfaen"/>
          <w:color w:val="000000"/>
          <w:lang w:val="ka-GE"/>
        </w:rPr>
        <w:br/>
      </w:r>
      <w:r w:rsidRPr="00A524C9">
        <w:rPr>
          <w:rFonts w:ascii="Sylfaen" w:eastAsia="Sylfaen" w:hAnsi="Sylfaen"/>
          <w:color w:val="000000"/>
          <w:lang w:val="ka-GE"/>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მიკროელექტრონიკასა და ნანოელექტრონიკაში.</w:t>
      </w:r>
    </w:p>
    <w:p w:rsidR="00440117" w:rsidRPr="00A524C9" w:rsidRDefault="00440117" w:rsidP="00440117">
      <w:pPr>
        <w:spacing w:after="0" w:line="240" w:lineRule="auto"/>
        <w:jc w:val="both"/>
        <w:rPr>
          <w:rFonts w:ascii="Sylfaen" w:hAnsi="Sylfaen"/>
          <w:highlight w:val="yellow"/>
          <w:lang w:val="ka-GE"/>
        </w:rPr>
      </w:pPr>
    </w:p>
    <w:p w:rsidR="00440117" w:rsidRPr="00A524C9" w:rsidRDefault="00440117" w:rsidP="00440117">
      <w:pPr>
        <w:pStyle w:val="Heading6"/>
        <w:tabs>
          <w:tab w:val="left" w:pos="810"/>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თავდაცვის შესაძლებლობების განვითარება </w:t>
      </w:r>
    </w:p>
    <w:p w:rsidR="00440117" w:rsidRPr="00A524C9" w:rsidRDefault="00440117" w:rsidP="00440117">
      <w:pPr>
        <w:spacing w:after="0" w:line="240" w:lineRule="auto"/>
        <w:jc w:val="both"/>
        <w:rPr>
          <w:rFonts w:ascii="Sylfaen" w:hAnsi="Sylfaen"/>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lastRenderedPageBreak/>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440117" w:rsidRPr="00A524C9" w:rsidRDefault="00440117" w:rsidP="00440117">
      <w:pPr>
        <w:spacing w:after="0" w:line="240" w:lineRule="auto"/>
        <w:jc w:val="both"/>
        <w:rPr>
          <w:rFonts w:ascii="Sylfaen" w:hAnsi="Sylfaen"/>
          <w:highlight w:val="yellow"/>
          <w:lang w:val="ka-GE"/>
        </w:rPr>
      </w:pPr>
    </w:p>
    <w:p w:rsidR="00440117" w:rsidRPr="00A524C9" w:rsidRDefault="00440117" w:rsidP="00440117">
      <w:pPr>
        <w:pStyle w:val="Heading6"/>
        <w:tabs>
          <w:tab w:val="left" w:pos="810"/>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ლოჯისტიკური უზრუნველყოფა</w:t>
      </w:r>
    </w:p>
    <w:p w:rsidR="00440117" w:rsidRPr="00A524C9" w:rsidRDefault="00440117" w:rsidP="00440117">
      <w:pPr>
        <w:spacing w:after="0" w:line="240" w:lineRule="auto"/>
        <w:jc w:val="both"/>
        <w:rPr>
          <w:rFonts w:ascii="Sylfaen" w:hAnsi="Sylfaen"/>
          <w:lang w:val="ka-GE"/>
        </w:rPr>
      </w:pPr>
    </w:p>
    <w:p w:rsidR="00440117" w:rsidRPr="00A524C9" w:rsidRDefault="00440117" w:rsidP="00440117">
      <w:pPr>
        <w:spacing w:line="240" w:lineRule="auto"/>
        <w:jc w:val="both"/>
        <w:rPr>
          <w:rFonts w:ascii="Sylfaen" w:hAnsi="Sylfaen"/>
          <w:lang w:val="ka-GE"/>
        </w:rPr>
      </w:pPr>
      <w:r w:rsidRPr="00A524C9">
        <w:rPr>
          <w:rFonts w:ascii="Sylfaen" w:eastAsia="Sylfaen" w:hAnsi="Sylfaen"/>
          <w:color w:val="000000"/>
          <w:lang w:val="ka-GE"/>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A524C9">
        <w:rPr>
          <w:rFonts w:ascii="Sylfaen" w:eastAsia="Sylfaen" w:hAnsi="Sylfaen"/>
          <w:color w:val="000000"/>
          <w:lang w:val="ka-GE"/>
        </w:rPr>
        <w:br/>
      </w:r>
      <w:r w:rsidRPr="00A524C9">
        <w:rPr>
          <w:rFonts w:ascii="Sylfaen" w:eastAsia="Sylfaen" w:hAnsi="Sylfaen"/>
          <w:color w:val="000000"/>
          <w:lang w:val="ka-GE"/>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440117" w:rsidRPr="00A524C9" w:rsidRDefault="00440117">
      <w:pPr>
        <w:rPr>
          <w:rFonts w:ascii="Sylfaen" w:hAnsi="Sylfaen"/>
          <w:lang w:val="ka-GE"/>
        </w:rPr>
      </w:pPr>
    </w:p>
    <w:p w:rsidR="00440117" w:rsidRPr="00A524C9" w:rsidRDefault="00440117" w:rsidP="00440117">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t>საქართველოს შინაგან საქმეთა სამინისტრო</w:t>
      </w:r>
    </w:p>
    <w:p w:rsidR="00440117" w:rsidRPr="00A524C9" w:rsidRDefault="00440117" w:rsidP="00440117">
      <w:pPr>
        <w:spacing w:line="240" w:lineRule="auto"/>
        <w:jc w:val="both"/>
        <w:rPr>
          <w:rFonts w:ascii="Sylfaen" w:eastAsia="Sylfaen" w:hAnsi="Sylfaen"/>
          <w:b/>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440117" w:rsidRPr="00A524C9" w:rsidRDefault="00440117" w:rsidP="00440117">
      <w:pPr>
        <w:spacing w:after="0"/>
        <w:rPr>
          <w:rFonts w:ascii="Sylfaen" w:hAnsi="Sylfaen"/>
          <w:lang w:val="ka-GE"/>
        </w:rPr>
      </w:pPr>
    </w:p>
    <w:p w:rsidR="00440117" w:rsidRPr="00A524C9" w:rsidRDefault="00440117" w:rsidP="00440117">
      <w:pPr>
        <w:jc w:val="both"/>
        <w:rPr>
          <w:rFonts w:ascii="Sylfaen" w:eastAsia="Sylfaen" w:hAnsi="Sylfaen"/>
          <w:color w:val="000000"/>
          <w:lang w:val="ka-GE"/>
        </w:rPr>
      </w:pPr>
      <w:r w:rsidRPr="00A524C9">
        <w:rPr>
          <w:rFonts w:ascii="Sylfaen" w:eastAsia="Sylfaen" w:hAnsi="Sylfaen"/>
          <w:color w:val="000000"/>
          <w:lang w:val="ka-GE"/>
        </w:rPr>
        <w:t>პრევენციული და საგამოძიებო ფუნქციების გაძლიერება;</w:t>
      </w:r>
      <w:r w:rsidRPr="00A524C9">
        <w:rPr>
          <w:rFonts w:ascii="Sylfaen" w:eastAsia="Sylfaen" w:hAnsi="Sylfaen"/>
          <w:color w:val="000000"/>
          <w:lang w:val="ka-GE"/>
        </w:rPr>
        <w:br/>
      </w:r>
      <w:r w:rsidRPr="00A524C9">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A524C9">
        <w:rPr>
          <w:rFonts w:ascii="Sylfaen" w:eastAsia="Sylfaen" w:hAnsi="Sylfaen"/>
          <w:color w:val="000000"/>
          <w:lang w:val="ka-GE"/>
        </w:rPr>
        <w:br/>
      </w:r>
      <w:r w:rsidRPr="00A524C9">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სახელმწიფო საზღვრის დაცვა </w:t>
      </w:r>
    </w:p>
    <w:p w:rsidR="00440117" w:rsidRPr="00A524C9" w:rsidRDefault="00440117" w:rsidP="00440117">
      <w:pPr>
        <w:rPr>
          <w:rFonts w:ascii="Sylfaen" w:eastAsia="Sylfaen" w:hAnsi="Sylfaen"/>
          <w:color w:val="000000"/>
          <w:lang w:val="ka-GE"/>
        </w:rPr>
      </w:pPr>
    </w:p>
    <w:p w:rsidR="00440117" w:rsidRPr="00A524C9" w:rsidRDefault="00440117" w:rsidP="00440117">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A524C9">
        <w:rPr>
          <w:rFonts w:ascii="Sylfaen" w:eastAsia="Sylfaen" w:hAnsi="Sylfaen"/>
          <w:color w:val="000000"/>
          <w:lang w:val="ka-GE"/>
        </w:rPr>
        <w:br/>
      </w:r>
      <w:r w:rsidRPr="00A524C9">
        <w:rPr>
          <w:rFonts w:ascii="Sylfaen" w:eastAsia="Sylfaen" w:hAnsi="Sylfaen"/>
          <w:color w:val="000000"/>
          <w:lang w:val="ka-GE"/>
        </w:rPr>
        <w:lastRenderedPageBreak/>
        <w:br/>
        <w:t>ზღვაოსნობისა და ნაოსნობის წესების დაცვის კონტროლი;</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ერთიან კომპიუტერულ ქსელში ჩართვა, სასაზღვრო ინფრასტრუქტურის მოწყობა;</w:t>
      </w:r>
      <w:r w:rsidRPr="00A524C9">
        <w:rPr>
          <w:rFonts w:ascii="Sylfaen" w:eastAsia="Sylfaen" w:hAnsi="Sylfaen"/>
          <w:color w:val="000000"/>
          <w:lang w:val="ka-GE"/>
        </w:rPr>
        <w:br/>
      </w:r>
      <w:r w:rsidRPr="00A524C9">
        <w:rPr>
          <w:rFonts w:ascii="Sylfaen" w:eastAsia="Sylfaen" w:hAnsi="Sylfaen"/>
          <w:color w:val="000000"/>
          <w:lang w:val="ka-GE"/>
        </w:rPr>
        <w:br/>
        <w:t>სასაზღვრო პოლიციის  საზღვაო ფლოტის და საჰაერო  ფლოტის განახლება;</w:t>
      </w:r>
    </w:p>
    <w:p w:rsidR="00440117" w:rsidRPr="00A524C9" w:rsidRDefault="00440117" w:rsidP="00440117">
      <w:pPr>
        <w:widowControl w:val="0"/>
        <w:autoSpaceDE w:val="0"/>
        <w:autoSpaceDN w:val="0"/>
        <w:adjustRightInd w:val="0"/>
        <w:spacing w:after="0" w:line="240" w:lineRule="auto"/>
        <w:jc w:val="both"/>
        <w:rPr>
          <w:rFonts w:ascii="Sylfaen" w:eastAsia="Sylfaen" w:hAnsi="Sylfaen"/>
          <w:color w:val="000000"/>
          <w:lang w:val="ka-GE"/>
        </w:rPr>
      </w:pPr>
    </w:p>
    <w:p w:rsidR="00440117" w:rsidRPr="00A524C9" w:rsidRDefault="00440117" w:rsidP="00440117">
      <w:pPr>
        <w:widowControl w:val="0"/>
        <w:autoSpaceDE w:val="0"/>
        <w:autoSpaceDN w:val="0"/>
        <w:adjustRightInd w:val="0"/>
        <w:spacing w:after="0" w:line="240" w:lineRule="auto"/>
        <w:jc w:val="both"/>
        <w:rPr>
          <w:rFonts w:ascii="Sylfaen" w:eastAsia="Sylfaen" w:hAnsi="Sylfaen"/>
          <w:color w:val="000000"/>
          <w:lang w:val="ka-GE"/>
        </w:rPr>
      </w:pPr>
      <w:r w:rsidRPr="00A524C9">
        <w:rPr>
          <w:rFonts w:ascii="Sylfaen" w:eastAsia="Sylfaen" w:hAnsi="Sylfaen"/>
          <w:color w:val="000000"/>
          <w:lang w:val="ka-GE"/>
        </w:rPr>
        <w:t>საფრენოსნო და საინჟინრო პერსონალის კვალიფიკაციის ამაღლების ხელშეწობა.</w:t>
      </w:r>
    </w:p>
    <w:p w:rsidR="00440117" w:rsidRPr="00A524C9" w:rsidRDefault="00440117" w:rsidP="00440117">
      <w:pPr>
        <w:widowControl w:val="0"/>
        <w:autoSpaceDE w:val="0"/>
        <w:autoSpaceDN w:val="0"/>
        <w:adjustRightInd w:val="0"/>
        <w:spacing w:after="0" w:line="240" w:lineRule="auto"/>
        <w:jc w:val="both"/>
        <w:rPr>
          <w:rFonts w:ascii="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p w:rsidR="00440117" w:rsidRPr="00A524C9" w:rsidRDefault="00440117" w:rsidP="00440117">
      <w:pPr>
        <w:rPr>
          <w:rFonts w:ascii="Sylfaen" w:hAnsi="Sylfaen"/>
          <w:lang w:val="ka-GE"/>
        </w:rPr>
      </w:pPr>
    </w:p>
    <w:p w:rsidR="00440117" w:rsidRPr="00A524C9" w:rsidRDefault="00440117" w:rsidP="00440117">
      <w:pPr>
        <w:jc w:val="both"/>
        <w:rPr>
          <w:rFonts w:ascii="Sylfaen" w:eastAsia="Sylfaen" w:hAnsi="Sylfaen"/>
          <w:color w:val="000000"/>
          <w:lang w:val="ka-GE"/>
        </w:rPr>
      </w:pPr>
      <w:r w:rsidRPr="00A524C9">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A524C9">
        <w:rPr>
          <w:rFonts w:ascii="Sylfaen" w:eastAsia="Sylfaen" w:hAnsi="Sylfaen"/>
          <w:color w:val="000000"/>
          <w:lang w:val="ka-GE"/>
        </w:rPr>
        <w:br/>
      </w:r>
      <w:r w:rsidRPr="00A524C9">
        <w:rPr>
          <w:rFonts w:ascii="Sylfaen" w:eastAsia="Sylfaen" w:hAnsi="Sylfaen"/>
          <w:color w:val="000000"/>
          <w:lang w:val="ka-GE"/>
        </w:rPr>
        <w:br/>
        <w:t>ავტოპარკის მუდმივი განახლება;</w:t>
      </w:r>
      <w:r w:rsidRPr="00A524C9">
        <w:rPr>
          <w:rFonts w:ascii="Sylfaen" w:eastAsia="Sylfaen" w:hAnsi="Sylfaen"/>
          <w:color w:val="000000"/>
          <w:lang w:val="ka-GE"/>
        </w:rPr>
        <w:br/>
      </w:r>
      <w:r w:rsidRPr="00A524C9">
        <w:rPr>
          <w:rFonts w:ascii="Sylfaen" w:eastAsia="Sylfaen" w:hAnsi="Sylfaen"/>
          <w:color w:val="000000"/>
          <w:lang w:val="ka-GE"/>
        </w:rPr>
        <w:br/>
        <w:t>ინფრასტრუქტურის მუდმივი რეაბილიტაცია.</w:t>
      </w:r>
    </w:p>
    <w:p w:rsidR="00440117" w:rsidRPr="00A524C9" w:rsidRDefault="00440117" w:rsidP="00440117">
      <w:pPr>
        <w:jc w:val="both"/>
        <w:rPr>
          <w:rFonts w:ascii="Sylfaen" w:eastAsia="Sylfaen" w:hAnsi="Sylfaen"/>
          <w:color w:val="000000"/>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440117" w:rsidRPr="00A524C9" w:rsidRDefault="00440117" w:rsidP="00440117">
      <w:pPr>
        <w:spacing w:after="0" w:line="240" w:lineRule="auto"/>
        <w:jc w:val="both"/>
        <w:rPr>
          <w:rFonts w:ascii="Sylfaen" w:eastAsia="Sylfaen" w:hAnsi="Sylfaen"/>
          <w:color w:val="000000"/>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მომზადება და გადამზადება;</w:t>
      </w: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ინფრასტრუქტურის რეაბილიტაცია;</w:t>
      </w: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 xml:space="preserve"> საარქივო დოკუმენტაციის დიჯიტალიზაცია.</w:t>
      </w:r>
    </w:p>
    <w:p w:rsidR="00440117" w:rsidRPr="00A524C9" w:rsidRDefault="00440117" w:rsidP="00440117">
      <w:pPr>
        <w:jc w:val="both"/>
        <w:rPr>
          <w:rFonts w:ascii="Sylfaen" w:eastAsia="Sylfaen" w:hAnsi="Sylfaen"/>
          <w:color w:val="000000"/>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440117" w:rsidRPr="00A524C9" w:rsidRDefault="00440117" w:rsidP="00440117">
      <w:pPr>
        <w:spacing w:line="240" w:lineRule="auto"/>
        <w:jc w:val="both"/>
        <w:rPr>
          <w:rFonts w:ascii="Sylfaen" w:hAnsi="Sylfaen"/>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w:t>
      </w:r>
      <w:r w:rsidRPr="00A524C9">
        <w:rPr>
          <w:rFonts w:ascii="Sylfaen" w:eastAsia="Sylfaen" w:hAnsi="Sylfaen"/>
          <w:color w:val="000000"/>
          <w:lang w:val="ka-GE"/>
        </w:rPr>
        <w:lastRenderedPageBreak/>
        <w:t>შენარჩუნება და განმტკიცება, ავადობისა და შრომისუუნარობის შემთხვევების შემცირება;</w:t>
      </w:r>
      <w:r w:rsidRPr="00A524C9">
        <w:rPr>
          <w:rFonts w:ascii="Sylfaen" w:eastAsia="Sylfaen" w:hAnsi="Sylfaen"/>
          <w:color w:val="000000"/>
          <w:lang w:val="ka-GE"/>
        </w:rPr>
        <w:br/>
      </w:r>
      <w:r w:rsidRPr="00A524C9">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440117" w:rsidRPr="00A524C9" w:rsidRDefault="00440117" w:rsidP="00440117">
      <w:pPr>
        <w:spacing w:line="240" w:lineRule="auto"/>
        <w:jc w:val="both"/>
        <w:rPr>
          <w:rFonts w:ascii="Sylfaen" w:eastAsia="Sylfaen" w:hAnsi="Sylfaen"/>
          <w:color w:val="000000"/>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440117" w:rsidRPr="00A524C9" w:rsidRDefault="00440117" w:rsidP="00440117">
      <w:pPr>
        <w:jc w:val="both"/>
        <w:rPr>
          <w:rFonts w:ascii="Sylfaen" w:hAnsi="Sylfaen"/>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ოპერაციულ და ტაქტიკურ დონეებზე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A524C9">
        <w:rPr>
          <w:rFonts w:ascii="Sylfaen" w:eastAsia="Sylfaen" w:hAnsi="Sylfaen"/>
          <w:color w:val="000000"/>
          <w:lang w:val="ka-GE"/>
        </w:rPr>
        <w:br/>
      </w:r>
      <w:r w:rsidRPr="00A524C9">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440117" w:rsidRPr="00A524C9" w:rsidRDefault="00440117" w:rsidP="00440117">
      <w:pPr>
        <w:rPr>
          <w:rFonts w:ascii="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440117" w:rsidRPr="00A524C9" w:rsidRDefault="00440117" w:rsidP="00440117">
      <w:pPr>
        <w:widowControl w:val="0"/>
        <w:autoSpaceDE w:val="0"/>
        <w:autoSpaceDN w:val="0"/>
        <w:adjustRightInd w:val="0"/>
        <w:spacing w:line="240" w:lineRule="auto"/>
        <w:ind w:firstLine="480"/>
        <w:jc w:val="both"/>
        <w:rPr>
          <w:rFonts w:ascii="Sylfaen" w:hAnsi="Sylfaen" w:cs="Sylfaen"/>
          <w:bCs/>
          <w:iCs/>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მოქალაქეების საჭიროებებზე მორგებული, 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440117" w:rsidRPr="00A524C9" w:rsidRDefault="00440117" w:rsidP="00440117">
      <w:pPr>
        <w:spacing w:line="240" w:lineRule="auto"/>
        <w:jc w:val="both"/>
        <w:rPr>
          <w:rFonts w:ascii="Sylfaen" w:eastAsia="Sylfaen" w:hAnsi="Sylfaen"/>
          <w:color w:val="000000"/>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bCs/>
          <w:i/>
          <w:iCs/>
          <w:lang w:val="ka-GE"/>
        </w:rPr>
      </w:pPr>
      <w:r w:rsidRPr="00A524C9">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440117" w:rsidRPr="00A524C9" w:rsidRDefault="00440117" w:rsidP="009370A8">
      <w:pPr>
        <w:rPr>
          <w:rFonts w:ascii="Sylfaen" w:hAnsi="Sylfaen"/>
          <w:lang w:val="ka-GE"/>
        </w:rPr>
      </w:pPr>
    </w:p>
    <w:p w:rsidR="00440117" w:rsidRPr="00A524C9" w:rsidRDefault="00440117" w:rsidP="00440117">
      <w:pPr>
        <w:jc w:val="both"/>
        <w:rPr>
          <w:rFonts w:ascii="Sylfaen" w:hAnsi="Sylfaen" w:cs="Sylfaen"/>
          <w:lang w:val="ka-GE"/>
        </w:rPr>
      </w:pPr>
      <w:r w:rsidRPr="00A524C9">
        <w:rPr>
          <w:rFonts w:ascii="Sylfaen" w:hAnsi="Sylfaen" w:cs="Sylfaen"/>
          <w:lang w:val="ka-GE"/>
        </w:rPr>
        <w:lastRenderedPageBreak/>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9370A8" w:rsidRPr="00A524C9" w:rsidRDefault="009370A8" w:rsidP="00440117">
      <w:pPr>
        <w:jc w:val="both"/>
        <w:rPr>
          <w:rFonts w:ascii="Sylfaen" w:hAnsi="Sylfaen" w:cs="Sylfaen"/>
          <w:lang w:val="ka-GE"/>
        </w:rPr>
      </w:pPr>
    </w:p>
    <w:p w:rsidR="00440117" w:rsidRPr="00A524C9" w:rsidRDefault="00440117" w:rsidP="00440117">
      <w:pPr>
        <w:pStyle w:val="Heading1"/>
        <w:spacing w:line="240" w:lineRule="auto"/>
        <w:jc w:val="both"/>
        <w:rPr>
          <w:rFonts w:ascii="Sylfaen" w:eastAsia="Sylfaen" w:hAnsi="Sylfaen" w:cs="Sylfaen"/>
          <w:b/>
          <w:sz w:val="22"/>
          <w:szCs w:val="22"/>
          <w:lang w:val="ka-GE"/>
        </w:rPr>
      </w:pPr>
      <w:r w:rsidRPr="00A524C9">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440117" w:rsidRPr="00A524C9" w:rsidRDefault="00440117" w:rsidP="00440117">
      <w:pPr>
        <w:spacing w:line="240" w:lineRule="auto"/>
        <w:jc w:val="both"/>
        <w:rPr>
          <w:rFonts w:ascii="Sylfaen" w:hAnsi="Sylfaen"/>
          <w:lang w:val="ka-GE"/>
        </w:rPr>
      </w:pPr>
    </w:p>
    <w:p w:rsidR="00440117" w:rsidRPr="00A524C9" w:rsidRDefault="00440117" w:rsidP="00440117">
      <w:pPr>
        <w:pStyle w:val="Heading6"/>
        <w:tabs>
          <w:tab w:val="num" w:pos="1800"/>
        </w:tabs>
        <w:spacing w:before="0" w:after="240" w:line="240" w:lineRule="auto"/>
        <w:ind w:left="360" w:firstLine="90"/>
        <w:jc w:val="both"/>
        <w:rPr>
          <w:rFonts w:ascii="Sylfaen" w:hAnsi="Sylfaen" w:cs="Sylfaen"/>
          <w:b/>
          <w:i/>
          <w:iCs/>
          <w:lang w:val="ka-GE"/>
        </w:rPr>
      </w:pPr>
      <w:r w:rsidRPr="00A524C9">
        <w:rPr>
          <w:rFonts w:ascii="Sylfaen" w:hAnsi="Sylfaen" w:cs="Sylfaen"/>
          <w:b/>
          <w:i/>
          <w:iCs/>
          <w:lang w:val="ka-GE"/>
        </w:rPr>
        <w:t>გარემოს დაცვის და სოფლის მეურნეობის განვითარების პროგრამა</w:t>
      </w: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აგრარული და გარემოს დაცვის სექტორების განვითარების პრიორიტეტულ მიმართულებათა განსაზღვრა და შესაბამისი პროგრამების შემუშავება;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გარემოს დაცვის მოქმედებათა ეროვნული პროგრამის შემუშავება;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440117" w:rsidRPr="00A524C9" w:rsidRDefault="00440117" w:rsidP="00440117">
      <w:pPr>
        <w:spacing w:after="0" w:line="240" w:lineRule="auto"/>
        <w:jc w:val="both"/>
        <w:rPr>
          <w:rFonts w:ascii="Sylfaen" w:eastAsia="Sylfaen" w:hAnsi="Sylfaen"/>
          <w:color w:val="000000"/>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პროგრამებში ქალთა ჩართულობის გაზრდისთვის 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p>
    <w:p w:rsidR="00440117" w:rsidRPr="00A524C9" w:rsidRDefault="00440117" w:rsidP="00440117">
      <w:pPr>
        <w:spacing w:after="0" w:line="240" w:lineRule="auto"/>
        <w:jc w:val="both"/>
        <w:rPr>
          <w:rFonts w:ascii="Sylfaen" w:hAnsi="Sylfaen"/>
          <w:lang w:val="ka-GE"/>
        </w:rPr>
      </w:pPr>
    </w:p>
    <w:p w:rsidR="00440117" w:rsidRPr="00A524C9" w:rsidRDefault="00440117" w:rsidP="00440117">
      <w:pPr>
        <w:pStyle w:val="Heading6"/>
        <w:tabs>
          <w:tab w:val="num" w:pos="1800"/>
        </w:tabs>
        <w:spacing w:before="0" w:line="240" w:lineRule="auto"/>
        <w:ind w:left="360" w:hanging="180"/>
        <w:jc w:val="both"/>
        <w:rPr>
          <w:rFonts w:ascii="Sylfaen" w:hAnsi="Sylfaen" w:cs="Sylfaen"/>
          <w:b/>
          <w:i/>
          <w:iCs/>
          <w:lang w:val="ka-GE"/>
        </w:rPr>
      </w:pPr>
      <w:r w:rsidRPr="00A524C9">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440117" w:rsidRPr="00A524C9" w:rsidRDefault="00440117" w:rsidP="00440117">
      <w:pPr>
        <w:spacing w:line="240" w:lineRule="auto"/>
        <w:jc w:val="both"/>
        <w:rPr>
          <w:rFonts w:ascii="Sylfaen" w:eastAsia="Sylfaen" w:hAnsi="Sylfaen"/>
          <w:lang w:val="ka-GE"/>
        </w:rPr>
      </w:pPr>
    </w:p>
    <w:p w:rsidR="00440117" w:rsidRPr="00A524C9" w:rsidRDefault="00440117" w:rsidP="00440117">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 xml:space="preserve">სურსათის უვნებლობის სახელმწიფო კონტროლი; </w:t>
      </w:r>
      <w:r w:rsidRPr="00A524C9">
        <w:rPr>
          <w:rFonts w:ascii="Sylfaen" w:eastAsia="Sylfaen" w:hAnsi="Sylfaen"/>
          <w:color w:val="000000"/>
          <w:lang w:val="ka-GE"/>
        </w:rPr>
        <w:br/>
      </w:r>
      <w:r w:rsidRPr="00A524C9">
        <w:rPr>
          <w:rFonts w:ascii="Sylfaen" w:eastAsia="Sylfaen" w:hAnsi="Sylfaen"/>
          <w:color w:val="000000"/>
          <w:lang w:val="ka-GE"/>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 xml:space="preserve">ცხოველთა იდენტიფიკაცია-რეგისტრაცია; </w:t>
      </w:r>
      <w:r w:rsidRPr="00A524C9">
        <w:rPr>
          <w:rFonts w:ascii="Sylfaen" w:eastAsia="Sylfaen" w:hAnsi="Sylfaen"/>
          <w:color w:val="000000"/>
          <w:lang w:val="ka-GE"/>
        </w:rPr>
        <w:br/>
      </w:r>
      <w:r w:rsidRPr="00A524C9">
        <w:rPr>
          <w:rFonts w:ascii="Sylfaen" w:eastAsia="Sylfaen" w:hAnsi="Sylfaen"/>
          <w:color w:val="000000"/>
          <w:lang w:val="ka-GE"/>
        </w:rPr>
        <w:br/>
      </w:r>
      <w:r w:rsidRPr="00A524C9">
        <w:rPr>
          <w:rFonts w:ascii="Sylfaen" w:eastAsia="Sylfaen" w:hAnsi="Sylfaen"/>
          <w:color w:val="000000"/>
          <w:lang w:val="ka-GE"/>
        </w:rPr>
        <w:lastRenderedPageBreak/>
        <w:t>ვეტერინარული ზედამხედველობის პუნქტებში ცხოველთა გარეგან პარაზიტებზე დამუშავება;</w:t>
      </w:r>
      <w:r w:rsidRPr="00A524C9">
        <w:rPr>
          <w:rFonts w:ascii="Sylfaen" w:eastAsia="Sylfaen" w:hAnsi="Sylfaen"/>
          <w:color w:val="000000"/>
          <w:lang w:val="ka-GE"/>
        </w:rPr>
        <w:br/>
      </w:r>
      <w:r w:rsidRPr="00A524C9">
        <w:rPr>
          <w:rFonts w:ascii="Sylfaen" w:eastAsia="Sylfaen" w:hAnsi="Sylfaen"/>
          <w:color w:val="000000"/>
          <w:lang w:val="ka-GE"/>
        </w:rPr>
        <w:br/>
        <w:t>მიმოქცევაში მყოფი ვეტერინარული პრეპარატების სახელმწიფო ვეტერინარული კონტროლი;</w:t>
      </w:r>
      <w:r w:rsidRPr="00A524C9">
        <w:rPr>
          <w:rFonts w:ascii="Sylfaen" w:eastAsia="Sylfaen" w:hAnsi="Sylfaen"/>
          <w:color w:val="000000"/>
          <w:lang w:val="ka-GE"/>
        </w:rPr>
        <w:br/>
      </w:r>
      <w:r w:rsidRPr="00A524C9">
        <w:rPr>
          <w:rFonts w:ascii="Sylfaen" w:eastAsia="Sylfaen" w:hAnsi="Sylfaen"/>
          <w:color w:val="000000"/>
          <w:lang w:val="ka-GE"/>
        </w:rPr>
        <w:br/>
        <w:t>ცხოველებში ვეტპრეპარატებისა და სხვა დამაბინძურებლების ნარჩენების არსებობის კონტროლი;</w:t>
      </w:r>
      <w:r w:rsidRPr="00A524C9">
        <w:rPr>
          <w:rFonts w:ascii="Sylfaen" w:eastAsia="Sylfaen" w:hAnsi="Sylfaen"/>
          <w:color w:val="000000"/>
          <w:lang w:val="ka-GE"/>
        </w:rPr>
        <w:br/>
      </w:r>
      <w:r w:rsidRPr="00A524C9">
        <w:rPr>
          <w:rFonts w:ascii="Sylfaen" w:eastAsia="Sylfaen" w:hAnsi="Sylfaen"/>
          <w:color w:val="000000"/>
          <w:lang w:val="ka-GE"/>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A524C9">
        <w:rPr>
          <w:rFonts w:ascii="Sylfaen" w:eastAsia="Sylfaen" w:hAnsi="Sylfaen"/>
          <w:color w:val="000000"/>
          <w:lang w:val="ka-GE"/>
        </w:rPr>
        <w:br/>
      </w:r>
      <w:r w:rsidRPr="00A524C9">
        <w:rPr>
          <w:rFonts w:ascii="Sylfaen" w:eastAsia="Sylfaen" w:hAnsi="Sylfaen"/>
          <w:color w:val="000000"/>
          <w:lang w:val="ka-GE"/>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A524C9">
        <w:rPr>
          <w:rFonts w:ascii="Sylfaen" w:eastAsia="Sylfaen" w:hAnsi="Sylfaen"/>
          <w:color w:val="000000"/>
          <w:lang w:val="ka-GE"/>
        </w:rPr>
        <w:br/>
      </w:r>
      <w:r w:rsidRPr="00A524C9">
        <w:rPr>
          <w:rFonts w:ascii="Sylfaen" w:eastAsia="Sylfaen" w:hAnsi="Sylfaen"/>
          <w:color w:val="000000"/>
          <w:lang w:val="ka-GE"/>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440117" w:rsidRPr="00A524C9" w:rsidRDefault="00440117" w:rsidP="00440117">
      <w:pPr>
        <w:pStyle w:val="Heading6"/>
        <w:tabs>
          <w:tab w:val="num" w:pos="1800"/>
        </w:tabs>
        <w:spacing w:before="240" w:line="240" w:lineRule="auto"/>
        <w:ind w:left="360"/>
        <w:jc w:val="both"/>
        <w:rPr>
          <w:rFonts w:ascii="Sylfaen" w:hAnsi="Sylfaen" w:cs="Calibri"/>
          <w:b/>
          <w:bCs/>
          <w:i/>
          <w:lang w:val="ka-GE"/>
        </w:rPr>
      </w:pPr>
      <w:r w:rsidRPr="00A524C9">
        <w:rPr>
          <w:rFonts w:ascii="Sylfaen" w:hAnsi="Sylfaen" w:cs="Calibri"/>
          <w:b/>
          <w:bCs/>
          <w:i/>
          <w:lang w:val="ka-GE"/>
        </w:rPr>
        <w:t>მევენახეობა-მეღვინეობის განვითარება</w:t>
      </w:r>
    </w:p>
    <w:p w:rsidR="00440117" w:rsidRPr="00A524C9" w:rsidRDefault="00440117" w:rsidP="00440117">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A524C9">
        <w:rPr>
          <w:rFonts w:ascii="Sylfaen" w:eastAsia="Sylfaen" w:hAnsi="Sylfaen"/>
          <w:color w:val="000000"/>
          <w:lang w:val="ka-GE"/>
        </w:rPr>
        <w:br/>
      </w:r>
      <w:r w:rsidRPr="00A524C9">
        <w:rPr>
          <w:rFonts w:ascii="Sylfaen" w:eastAsia="Sylfaen" w:hAnsi="Sylfaen"/>
          <w:color w:val="000000"/>
          <w:lang w:val="ka-GE"/>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A524C9">
        <w:rPr>
          <w:rFonts w:ascii="Sylfaen" w:eastAsia="Sylfaen" w:hAnsi="Sylfaen"/>
          <w:color w:val="000000"/>
          <w:lang w:val="ka-GE"/>
        </w:rPr>
        <w:br/>
      </w:r>
      <w:r w:rsidRPr="00A524C9">
        <w:rPr>
          <w:rFonts w:ascii="Sylfaen" w:eastAsia="Sylfaen" w:hAnsi="Sylfaen"/>
          <w:color w:val="000000"/>
          <w:lang w:val="ka-GE"/>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A524C9">
        <w:rPr>
          <w:rFonts w:ascii="Sylfaen" w:eastAsia="Sylfaen" w:hAnsi="Sylfaen"/>
          <w:color w:val="000000"/>
          <w:lang w:val="ka-GE"/>
        </w:rPr>
        <w:br/>
      </w:r>
      <w:r w:rsidRPr="00A524C9">
        <w:rPr>
          <w:rFonts w:ascii="Sylfaen" w:eastAsia="Sylfaen" w:hAnsi="Sylfaen"/>
          <w:color w:val="000000"/>
          <w:lang w:val="ka-GE"/>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A524C9">
        <w:rPr>
          <w:rFonts w:ascii="Sylfaen" w:eastAsia="Sylfaen" w:hAnsi="Sylfaen"/>
          <w:color w:val="000000"/>
          <w:lang w:val="ka-GE"/>
        </w:rPr>
        <w:br/>
      </w:r>
      <w:r w:rsidRPr="00A524C9">
        <w:rPr>
          <w:rFonts w:ascii="Sylfaen" w:eastAsia="Sylfaen" w:hAnsi="Sylfaen"/>
          <w:color w:val="000000"/>
          <w:lang w:val="ka-GE"/>
        </w:rPr>
        <w:br/>
        <w:t>ვენახების კადასტრის დანერგვა;</w:t>
      </w:r>
      <w:r w:rsidRPr="00A524C9">
        <w:rPr>
          <w:rFonts w:ascii="Sylfaen" w:eastAsia="Sylfaen" w:hAnsi="Sylfaen"/>
          <w:color w:val="000000"/>
          <w:lang w:val="ka-GE"/>
        </w:rPr>
        <w:br/>
      </w:r>
      <w:r w:rsidRPr="00A524C9">
        <w:rPr>
          <w:rFonts w:ascii="Sylfaen" w:eastAsia="Sylfaen" w:hAnsi="Sylfaen"/>
          <w:color w:val="000000"/>
          <w:lang w:val="ka-GE"/>
        </w:rPr>
        <w:br/>
        <w:t>ვენახების ფართობების აღრიცხვა;</w:t>
      </w:r>
      <w:r w:rsidRPr="00A524C9">
        <w:rPr>
          <w:rFonts w:ascii="Sylfaen" w:eastAsia="Sylfaen" w:hAnsi="Sylfaen"/>
          <w:color w:val="000000"/>
          <w:lang w:val="ka-GE"/>
        </w:rPr>
        <w:br/>
      </w:r>
      <w:r w:rsidRPr="00A524C9">
        <w:rPr>
          <w:rFonts w:ascii="Sylfaen" w:eastAsia="Sylfaen" w:hAnsi="Sylfaen"/>
          <w:color w:val="000000"/>
          <w:lang w:val="ka-GE"/>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A524C9">
        <w:rPr>
          <w:rFonts w:ascii="Sylfaen" w:eastAsia="Sylfaen" w:hAnsi="Sylfaen"/>
          <w:color w:val="000000"/>
          <w:lang w:val="ka-GE"/>
        </w:rPr>
        <w:br/>
      </w:r>
      <w:r w:rsidRPr="00A524C9">
        <w:rPr>
          <w:rFonts w:ascii="Sylfaen" w:eastAsia="Sylfaen" w:hAnsi="Sylfaen"/>
          <w:color w:val="000000"/>
          <w:lang w:val="ka-GE"/>
        </w:rPr>
        <w:lastRenderedPageBreak/>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440117" w:rsidRPr="00A524C9" w:rsidRDefault="00440117" w:rsidP="00440117">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 xml:space="preserve">არქეოლოგიური გათხრების შედეგად საქართველოს ტერიტორიაზე აღმოჩენილი წიპწების და მერქნის შესწავლის (მოლეკულური გენეტიკის და ამპელოგრაფიის მეთოდებით) ხელშეწყობა   და  წიპწების მოპოვების მიზნით თანამონაწილეობა არქეოლოგიურ გათხრებში. </w:t>
      </w:r>
    </w:p>
    <w:p w:rsidR="00440117" w:rsidRPr="00A524C9" w:rsidRDefault="00440117" w:rsidP="00440117">
      <w:pPr>
        <w:spacing w:before="240" w:line="240" w:lineRule="auto"/>
        <w:jc w:val="both"/>
        <w:rPr>
          <w:rFonts w:ascii="Sylfaen" w:eastAsia="Sylfaen" w:hAnsi="Sylfaen"/>
          <w:b/>
          <w:bCs/>
          <w:color w:val="000000"/>
          <w:lang w:val="ka-GE"/>
        </w:rPr>
      </w:pPr>
    </w:p>
    <w:p w:rsidR="00440117" w:rsidRPr="00A524C9" w:rsidRDefault="00440117" w:rsidP="00440117">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440117" w:rsidRPr="00A524C9" w:rsidRDefault="00440117" w:rsidP="00440117">
      <w:pPr>
        <w:spacing w:line="240" w:lineRule="auto"/>
        <w:jc w:val="both"/>
        <w:rPr>
          <w:rFonts w:ascii="Sylfaen" w:eastAsia="Sylfaen" w:hAnsi="Sylfaen"/>
          <w:lang w:val="ka-GE"/>
        </w:rPr>
      </w:pPr>
    </w:p>
    <w:p w:rsidR="00440117" w:rsidRPr="00A524C9" w:rsidRDefault="00440117" w:rsidP="00440117">
      <w:pPr>
        <w:ind w:left="90"/>
        <w:jc w:val="both"/>
        <w:rPr>
          <w:rFonts w:ascii="Sylfaen" w:eastAsia="Sylfaen" w:hAnsi="Sylfaen"/>
          <w:color w:val="000000"/>
          <w:lang w:val="ka-GE"/>
        </w:rPr>
      </w:pPr>
      <w:r w:rsidRPr="00A524C9">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A524C9">
        <w:rPr>
          <w:rFonts w:ascii="Sylfaen" w:eastAsia="Sylfaen" w:hAnsi="Sylfaen"/>
          <w:color w:val="000000"/>
          <w:lang w:val="ka-GE"/>
        </w:rPr>
        <w:br/>
        <w:t xml:space="preserve"> </w:t>
      </w:r>
      <w:r w:rsidRPr="00A524C9">
        <w:rPr>
          <w:rFonts w:ascii="Sylfaen" w:eastAsia="Sylfaen" w:hAnsi="Sylfaen"/>
          <w:color w:val="000000"/>
          <w:lang w:val="ka-GE"/>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A524C9">
        <w:rPr>
          <w:rFonts w:ascii="Sylfaen" w:eastAsia="Sylfaen" w:hAnsi="Sylfaen"/>
          <w:color w:val="000000"/>
          <w:lang w:val="ka-GE"/>
        </w:rPr>
        <w:br/>
        <w:t xml:space="preserve"> </w:t>
      </w:r>
      <w:r w:rsidRPr="00A524C9">
        <w:rPr>
          <w:rFonts w:ascii="Sylfaen" w:eastAsia="Sylfaen" w:hAnsi="Sylfaen"/>
          <w:color w:val="000000"/>
          <w:lang w:val="ka-GE"/>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ნიადაგის მდგომარეობის კვლევა, შესწავლა და რუკების შექმნა;</w:t>
      </w:r>
      <w:r w:rsidRPr="00A524C9">
        <w:rPr>
          <w:rFonts w:ascii="Sylfaen" w:eastAsia="Sylfaen" w:hAnsi="Sylfaen"/>
          <w:color w:val="000000"/>
          <w:lang w:val="ka-GE"/>
        </w:rPr>
        <w:br/>
      </w:r>
      <w:r w:rsidRPr="00A524C9">
        <w:rPr>
          <w:rFonts w:ascii="Sylfaen" w:eastAsia="Sylfaen" w:hAnsi="Sylfaen"/>
          <w:color w:val="000000"/>
          <w:lang w:val="ka-GE"/>
        </w:rPr>
        <w:br/>
        <w:t>შექმნილი საფრთხეების სურსათისმიერი, ვეტერინარული და ფიტოსანიტარიული რისკების შეფასება.</w:t>
      </w:r>
    </w:p>
    <w:p w:rsidR="00440117" w:rsidRPr="00A524C9" w:rsidRDefault="00440117" w:rsidP="00440117">
      <w:pPr>
        <w:pStyle w:val="Heading6"/>
        <w:tabs>
          <w:tab w:val="num" w:pos="1800"/>
        </w:tabs>
        <w:spacing w:before="240" w:line="240" w:lineRule="auto"/>
        <w:ind w:left="360"/>
        <w:jc w:val="both"/>
        <w:rPr>
          <w:rFonts w:ascii="Sylfaen" w:hAnsi="Sylfaen" w:cs="Calibri"/>
          <w:b/>
          <w:bCs/>
          <w:i/>
          <w:lang w:val="ka-GE"/>
        </w:rPr>
      </w:pPr>
      <w:r w:rsidRPr="00A524C9">
        <w:rPr>
          <w:rFonts w:ascii="Sylfaen" w:hAnsi="Sylfaen" w:cs="Calibri"/>
          <w:b/>
          <w:bCs/>
          <w:i/>
          <w:lang w:val="ka-GE"/>
        </w:rPr>
        <w:t>ერთიანი აგროპროექტი</w:t>
      </w:r>
    </w:p>
    <w:p w:rsidR="00440117" w:rsidRPr="00A524C9" w:rsidRDefault="00440117" w:rsidP="00440117">
      <w:pPr>
        <w:rPr>
          <w:rFonts w:ascii="Sylfaen" w:hAnsi="Sylfaen"/>
          <w:lang w:val="ka-GE"/>
        </w:rPr>
      </w:pPr>
    </w:p>
    <w:p w:rsidR="00440117" w:rsidRPr="00A524C9" w:rsidRDefault="00440117" w:rsidP="00440117">
      <w:pPr>
        <w:spacing w:after="0" w:line="240" w:lineRule="auto"/>
        <w:jc w:val="both"/>
        <w:rPr>
          <w:rFonts w:ascii="Sylfaen" w:eastAsia="Sylfaen" w:hAnsi="Sylfaen"/>
          <w:color w:val="000000"/>
          <w:lang w:val="ka-GE"/>
        </w:rPr>
      </w:pPr>
      <w:r w:rsidRPr="00A524C9">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 xml:space="preserve">სანერგე მეურნეობების მოწყობისა და მრავალწლიანი კულტურების ბაღების გაშენების </w:t>
      </w:r>
      <w:r w:rsidRPr="00A524C9">
        <w:rPr>
          <w:rFonts w:ascii="Sylfaen" w:eastAsia="Sylfaen" w:hAnsi="Sylfaen"/>
          <w:color w:val="000000"/>
          <w:lang w:val="ka-GE"/>
        </w:rPr>
        <w:lastRenderedPageBreak/>
        <w:t>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A524C9">
        <w:rPr>
          <w:rFonts w:ascii="Sylfaen" w:eastAsia="Sylfaen" w:hAnsi="Sylfaen"/>
          <w:color w:val="000000"/>
          <w:lang w:val="ka-GE"/>
        </w:rPr>
        <w:br/>
      </w:r>
      <w:r w:rsidRPr="00A524C9">
        <w:rPr>
          <w:rFonts w:ascii="Sylfaen" w:eastAsia="Sylfaen" w:hAnsi="Sylfaen"/>
          <w:color w:val="000000"/>
          <w:lang w:val="ka-GE"/>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A524C9">
        <w:rPr>
          <w:rFonts w:ascii="Sylfaen" w:eastAsia="Sylfaen" w:hAnsi="Sylfaen"/>
          <w:color w:val="000000"/>
          <w:lang w:val="ka-GE"/>
        </w:rPr>
        <w:br/>
      </w:r>
      <w:r w:rsidRPr="00A524C9">
        <w:rPr>
          <w:rFonts w:ascii="Sylfaen" w:eastAsia="Sylfaen" w:hAnsi="Sylfaen"/>
          <w:color w:val="000000"/>
          <w:lang w:val="ka-GE"/>
        </w:rPr>
        <w:br/>
        <w:t xml:space="preserve">სხვადასხვა სახის სასოფლო-სამეურნეო ტექნიკის (მათ შორის მოსავლის ამღები) თანადაფინანსება; </w:t>
      </w:r>
    </w:p>
    <w:p w:rsidR="00440117" w:rsidRPr="00A524C9" w:rsidRDefault="00440117" w:rsidP="00440117">
      <w:pPr>
        <w:spacing w:after="0" w:line="240" w:lineRule="auto"/>
        <w:jc w:val="both"/>
        <w:rPr>
          <w:rFonts w:ascii="Sylfaen" w:hAnsi="Sylfaen"/>
          <w:lang w:val="ka-GE"/>
        </w:rPr>
      </w:pPr>
      <w:r w:rsidRPr="00A524C9">
        <w:rPr>
          <w:rFonts w:ascii="Sylfaen" w:eastAsia="Sylfaen" w:hAnsi="Sylfaen"/>
          <w:color w:val="000000"/>
          <w:lang w:val="ka-GE"/>
        </w:rPr>
        <w:br/>
        <w:t>პროექტების ტექნიკური მხარდაჭერა;</w:t>
      </w:r>
      <w:r w:rsidRPr="00A524C9">
        <w:rPr>
          <w:rFonts w:ascii="Sylfaen" w:eastAsia="Sylfaen" w:hAnsi="Sylfaen"/>
          <w:color w:val="000000"/>
          <w:lang w:val="ka-GE"/>
        </w:rPr>
        <w:br/>
      </w:r>
      <w:r w:rsidRPr="00A524C9">
        <w:rPr>
          <w:rFonts w:ascii="Sylfaen" w:eastAsia="Sylfaen" w:hAnsi="Sylfaen"/>
          <w:color w:val="000000"/>
          <w:lang w:val="ka-GE"/>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A524C9">
        <w:rPr>
          <w:rFonts w:ascii="Sylfaen" w:eastAsia="Sylfaen" w:hAnsi="Sylfaen"/>
          <w:color w:val="000000"/>
          <w:lang w:val="ka-GE"/>
        </w:rPr>
        <w:br/>
      </w:r>
      <w:r w:rsidRPr="00A524C9">
        <w:rPr>
          <w:rFonts w:ascii="Sylfaen" w:eastAsia="Sylfaen" w:hAnsi="Sylfaen"/>
          <w:color w:val="000000"/>
          <w:lang w:val="ka-GE"/>
        </w:rPr>
        <w:br/>
        <w:t>ქართული აგროსასურსათო პროდუქციის პოპულარიზაცია;</w:t>
      </w:r>
      <w:r w:rsidRPr="00A524C9">
        <w:rPr>
          <w:rFonts w:ascii="Sylfaen" w:eastAsia="Sylfaen" w:hAnsi="Sylfaen"/>
          <w:color w:val="000000"/>
          <w:lang w:val="ka-GE"/>
        </w:rPr>
        <w:br/>
      </w:r>
      <w:r w:rsidRPr="00A524C9">
        <w:rPr>
          <w:rFonts w:ascii="Sylfaen" w:eastAsia="Sylfaen" w:hAnsi="Sylfaen"/>
          <w:color w:val="000000"/>
          <w:lang w:val="ka-GE"/>
        </w:rPr>
        <w:br/>
        <w:t>იმერეთის აგროზონის ტერიტორიის განვითარება;</w:t>
      </w:r>
      <w:r w:rsidRPr="00A524C9">
        <w:rPr>
          <w:rFonts w:ascii="Sylfaen" w:eastAsia="Sylfaen" w:hAnsi="Sylfaen"/>
          <w:color w:val="000000"/>
          <w:lang w:val="ka-GE"/>
        </w:rPr>
        <w:br/>
      </w:r>
      <w:r w:rsidRPr="00A524C9">
        <w:rPr>
          <w:rFonts w:ascii="Sylfaen" w:eastAsia="Sylfaen" w:hAnsi="Sylfaen"/>
          <w:color w:val="000000"/>
          <w:lang w:val="ka-GE"/>
        </w:rPr>
        <w:br/>
      </w:r>
    </w:p>
    <w:p w:rsidR="00440117" w:rsidRPr="00A524C9" w:rsidRDefault="00440117" w:rsidP="00440117">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სამელიორაციო სისტემების მოდერნიზაცია</w:t>
      </w:r>
    </w:p>
    <w:p w:rsidR="00440117" w:rsidRPr="00A524C9" w:rsidRDefault="00440117" w:rsidP="00440117">
      <w:pPr>
        <w:spacing w:after="0" w:line="240" w:lineRule="auto"/>
        <w:jc w:val="both"/>
        <w:rPr>
          <w:rFonts w:ascii="Sylfaen" w:hAnsi="Sylfaen" w:cs="Calibri"/>
          <w:b/>
          <w:bCs/>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წყალსაცავების, სარწყავი და დამშრობი სისტემების რეაბილიტაცია;</w:t>
      </w:r>
      <w:r w:rsidRPr="00A524C9">
        <w:rPr>
          <w:rFonts w:ascii="Sylfaen" w:eastAsia="Sylfaen" w:hAnsi="Sylfaen"/>
          <w:color w:val="000000"/>
          <w:lang w:val="ka-GE"/>
        </w:rPr>
        <w:br/>
      </w:r>
      <w:r w:rsidRPr="00A524C9">
        <w:rPr>
          <w:rFonts w:ascii="Sylfaen" w:eastAsia="Sylfaen" w:hAnsi="Sylfaen"/>
          <w:color w:val="000000"/>
          <w:lang w:val="ka-GE"/>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A524C9">
        <w:rPr>
          <w:rFonts w:ascii="Sylfaen" w:eastAsia="Sylfaen" w:hAnsi="Sylfaen"/>
          <w:color w:val="000000"/>
          <w:lang w:val="ka-GE"/>
        </w:rPr>
        <w:br/>
      </w:r>
      <w:r w:rsidRPr="00A524C9">
        <w:rPr>
          <w:rFonts w:ascii="Sylfaen" w:eastAsia="Sylfaen" w:hAnsi="Sylfaen"/>
          <w:color w:val="000000"/>
          <w:lang w:val="ka-GE"/>
        </w:rPr>
        <w:br/>
        <w:t xml:space="preserve">მიწის აღდგენის სამუშაოების განხორციელება; </w:t>
      </w:r>
      <w:r w:rsidRPr="00A524C9">
        <w:rPr>
          <w:rFonts w:ascii="Sylfaen" w:eastAsia="Sylfaen" w:hAnsi="Sylfaen"/>
          <w:color w:val="000000"/>
          <w:lang w:val="ka-GE"/>
        </w:rPr>
        <w:br/>
      </w:r>
      <w:r w:rsidRPr="00A524C9">
        <w:rPr>
          <w:rFonts w:ascii="Sylfaen" w:eastAsia="Sylfaen" w:hAnsi="Sylfaen"/>
          <w:color w:val="000000"/>
          <w:lang w:val="ka-GE"/>
        </w:rPr>
        <w:br/>
        <w:t>სამელიორაციო სისტემების ინსტიტუციური გაძლიერების ხელშეწყობა.</w:t>
      </w:r>
    </w:p>
    <w:p w:rsidR="00440117" w:rsidRPr="00A524C9" w:rsidRDefault="00440117" w:rsidP="00440117">
      <w:pPr>
        <w:spacing w:line="240" w:lineRule="auto"/>
        <w:jc w:val="both"/>
        <w:rPr>
          <w:rFonts w:ascii="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Calibri"/>
          <w:b/>
          <w:bCs/>
          <w:lang w:val="ka-GE"/>
        </w:rPr>
      </w:pPr>
      <w:r w:rsidRPr="00A524C9">
        <w:rPr>
          <w:rFonts w:ascii="Sylfaen" w:hAnsi="Sylfaen" w:cs="Calibri"/>
          <w:b/>
          <w:bCs/>
          <w:i/>
          <w:lang w:val="ka-GE"/>
        </w:rPr>
        <w:t>გარემოსდაცვითი ზედამხედველობა</w:t>
      </w:r>
    </w:p>
    <w:p w:rsidR="00440117" w:rsidRPr="00A524C9" w:rsidRDefault="00440117" w:rsidP="00440117">
      <w:pPr>
        <w:spacing w:after="0" w:line="240" w:lineRule="auto"/>
        <w:jc w:val="both"/>
        <w:rPr>
          <w:rFonts w:ascii="Sylfaen" w:hAnsi="Sylfaen" w:cs="Calibri"/>
          <w:b/>
          <w:bCs/>
          <w:lang w:val="ka-GE"/>
        </w:rPr>
      </w:pPr>
    </w:p>
    <w:p w:rsidR="00440117" w:rsidRPr="00A524C9" w:rsidRDefault="00440117" w:rsidP="00440117">
      <w:pPr>
        <w:spacing w:line="240" w:lineRule="auto"/>
        <w:jc w:val="both"/>
        <w:rPr>
          <w:rFonts w:ascii="Sylfaen" w:hAnsi="Sylfaen" w:cs="Calibri"/>
          <w:lang w:val="ka-GE"/>
        </w:rPr>
      </w:pPr>
      <w:r w:rsidRPr="00A524C9">
        <w:rPr>
          <w:rFonts w:ascii="Sylfaen" w:eastAsia="Sylfaen" w:hAnsi="Sylfaen"/>
          <w:color w:val="000000"/>
          <w:lang w:val="ka-GE"/>
        </w:rPr>
        <w:t xml:space="preserve">გარემოს დაბინძურებისა და ბუნებრივი რესურსებით უკანონო სარგებლობის პრევენცია, გამოვლენა და აღკვეთა; </w:t>
      </w:r>
      <w:r w:rsidRPr="00A524C9">
        <w:rPr>
          <w:rFonts w:ascii="Sylfaen" w:eastAsia="Sylfaen" w:hAnsi="Sylfaen"/>
          <w:color w:val="000000"/>
          <w:lang w:val="ka-GE"/>
        </w:rPr>
        <w:br/>
      </w:r>
      <w:r w:rsidRPr="00A524C9">
        <w:rPr>
          <w:rFonts w:ascii="Sylfaen" w:eastAsia="Sylfaen" w:hAnsi="Sylfaen"/>
          <w:color w:val="000000"/>
          <w:lang w:val="ka-GE"/>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A524C9">
        <w:rPr>
          <w:rFonts w:ascii="Sylfaen" w:eastAsia="Sylfaen" w:hAnsi="Sylfaen"/>
          <w:color w:val="000000"/>
          <w:lang w:val="ka-GE"/>
        </w:rPr>
        <w:br/>
      </w:r>
      <w:r w:rsidRPr="00A524C9">
        <w:rPr>
          <w:rFonts w:ascii="Sylfaen" w:eastAsia="Sylfaen" w:hAnsi="Sylfaen"/>
          <w:color w:val="000000"/>
          <w:lang w:val="ka-GE"/>
        </w:rPr>
        <w:lastRenderedPageBreak/>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A524C9">
        <w:rPr>
          <w:rFonts w:ascii="Sylfaen" w:eastAsia="Sylfaen" w:hAnsi="Sylfaen"/>
          <w:color w:val="000000"/>
          <w:lang w:val="ka-GE"/>
        </w:rPr>
        <w:br/>
      </w:r>
      <w:r w:rsidRPr="00A524C9">
        <w:rPr>
          <w:rFonts w:ascii="Sylfaen" w:eastAsia="Sylfaen" w:hAnsi="Sylfaen"/>
          <w:color w:val="000000"/>
          <w:lang w:val="ka-GE"/>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A524C9">
        <w:rPr>
          <w:rFonts w:ascii="Sylfaen" w:eastAsia="Sylfaen" w:hAnsi="Sylfaen"/>
          <w:color w:val="000000"/>
          <w:lang w:val="ka-GE"/>
        </w:rPr>
        <w:br/>
      </w:r>
      <w:r w:rsidRPr="00A524C9">
        <w:rPr>
          <w:rFonts w:ascii="Sylfaen" w:eastAsia="Sylfaen" w:hAnsi="Sylfaen"/>
          <w:color w:val="000000"/>
          <w:lang w:val="ka-GE"/>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A524C9">
        <w:rPr>
          <w:rFonts w:ascii="Sylfaen" w:eastAsia="Sylfaen" w:hAnsi="Sylfaen"/>
          <w:color w:val="000000"/>
          <w:lang w:val="ka-GE"/>
        </w:rPr>
        <w:br/>
      </w:r>
      <w:r w:rsidRPr="00A524C9">
        <w:rPr>
          <w:rFonts w:ascii="Sylfaen" w:eastAsia="Sylfaen" w:hAnsi="Sylfaen"/>
          <w:color w:val="000000"/>
          <w:lang w:val="ka-GE"/>
        </w:rPr>
        <w:br/>
        <w:t>გარემოს პირვანდელ მდგომარეობაში აღდგენის ან სანაცვლო ღონისძიებების განხორციელების კონტროლი.</w:t>
      </w:r>
    </w:p>
    <w:p w:rsidR="00440117" w:rsidRPr="00A524C9" w:rsidRDefault="00440117" w:rsidP="00440117">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დაცული ტერიტორიების სისტემის ჩამოყალიბება და მართვა</w:t>
      </w:r>
    </w:p>
    <w:p w:rsidR="00440117" w:rsidRPr="00A524C9" w:rsidRDefault="00440117" w:rsidP="00440117">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sidRPr="00A524C9">
        <w:rPr>
          <w:rFonts w:ascii="Sylfaen" w:eastAsia="Sylfaen" w:hAnsi="Sylfaen"/>
          <w:color w:val="000000"/>
          <w:lang w:val="ka-GE"/>
        </w:rPr>
        <w:br/>
      </w:r>
      <w:r w:rsidRPr="00A524C9">
        <w:rPr>
          <w:rFonts w:ascii="Sylfaen" w:eastAsia="Sylfaen" w:hAnsi="Sylfaen"/>
          <w:color w:val="000000"/>
          <w:lang w:val="ka-GE"/>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sidRPr="00A524C9">
        <w:rPr>
          <w:rFonts w:ascii="Sylfaen" w:eastAsia="Sylfaen" w:hAnsi="Sylfaen"/>
          <w:color w:val="000000"/>
          <w:lang w:val="ka-GE"/>
        </w:rPr>
        <w:br/>
      </w:r>
      <w:r w:rsidRPr="00A524C9">
        <w:rPr>
          <w:rFonts w:ascii="Sylfaen" w:eastAsia="Sylfaen" w:hAnsi="Sylfaen"/>
          <w:color w:val="000000"/>
          <w:lang w:val="ka-GE"/>
        </w:rPr>
        <w:br/>
        <w:t>დაცული ტერიტორიების პოპულარიზაცია, საზოგადოების ცნობიერების ამაღლება;</w:t>
      </w:r>
      <w:r w:rsidRPr="00A524C9">
        <w:rPr>
          <w:rFonts w:ascii="Sylfaen" w:eastAsia="Sylfaen" w:hAnsi="Sylfaen"/>
          <w:color w:val="000000"/>
          <w:lang w:val="ka-GE"/>
        </w:rPr>
        <w:br/>
      </w:r>
      <w:r w:rsidRPr="00A524C9">
        <w:rPr>
          <w:rFonts w:ascii="Sylfaen" w:eastAsia="Sylfaen" w:hAnsi="Sylfaen"/>
          <w:color w:val="000000"/>
          <w:lang w:val="ka-GE"/>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440117" w:rsidRPr="00A524C9" w:rsidRDefault="00440117" w:rsidP="00440117">
      <w:pPr>
        <w:pStyle w:val="Heading6"/>
        <w:tabs>
          <w:tab w:val="num" w:pos="1800"/>
        </w:tabs>
        <w:spacing w:before="240" w:line="240" w:lineRule="auto"/>
        <w:ind w:left="360"/>
        <w:jc w:val="both"/>
        <w:rPr>
          <w:rFonts w:ascii="Sylfaen" w:hAnsi="Sylfaen" w:cs="Calibri"/>
          <w:b/>
          <w:bCs/>
          <w:i/>
          <w:lang w:val="ka-GE"/>
        </w:rPr>
      </w:pPr>
      <w:r w:rsidRPr="00A524C9">
        <w:rPr>
          <w:rFonts w:ascii="Sylfaen" w:hAnsi="Sylfaen" w:cs="Calibri"/>
          <w:b/>
          <w:bCs/>
          <w:i/>
          <w:lang w:val="ka-GE"/>
        </w:rPr>
        <w:t>სატყეო სისტემის ჩამოყალიბება და მართვა</w:t>
      </w:r>
    </w:p>
    <w:p w:rsidR="00440117" w:rsidRPr="00A524C9" w:rsidRDefault="00440117" w:rsidP="00440117">
      <w:pPr>
        <w:spacing w:after="0" w:line="240" w:lineRule="auto"/>
        <w:jc w:val="both"/>
        <w:rPr>
          <w:rFonts w:ascii="Sylfaen" w:hAnsi="Sylfaen" w:cs="Calibri"/>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A524C9">
        <w:rPr>
          <w:rFonts w:ascii="Sylfaen" w:eastAsia="Sylfaen" w:hAnsi="Sylfaen"/>
          <w:color w:val="000000"/>
          <w:lang w:val="ka-GE"/>
        </w:rPr>
        <w:br/>
      </w:r>
      <w:r w:rsidRPr="00A524C9">
        <w:rPr>
          <w:rFonts w:ascii="Sylfaen" w:eastAsia="Sylfaen" w:hAnsi="Sylfaen"/>
          <w:color w:val="000000"/>
          <w:lang w:val="ka-GE"/>
        </w:rPr>
        <w:br/>
        <w:t>მდგრადი ტყითსარგებლობის სისტემის ჩამოყალიბება;</w:t>
      </w:r>
      <w:r w:rsidRPr="00A524C9">
        <w:rPr>
          <w:rFonts w:ascii="Sylfaen" w:eastAsia="Sylfaen" w:hAnsi="Sylfaen"/>
          <w:color w:val="000000"/>
          <w:lang w:val="ka-GE"/>
        </w:rPr>
        <w:br/>
      </w:r>
      <w:r w:rsidRPr="00A524C9">
        <w:rPr>
          <w:rFonts w:ascii="Sylfaen" w:eastAsia="Sylfaen" w:hAnsi="Sylfaen"/>
          <w:color w:val="000000"/>
          <w:lang w:val="ka-GE"/>
        </w:rPr>
        <w:br/>
        <w:t xml:space="preserve">ხეტყის დამზადებისთვის შესაბამისი ფართობების გამოვლენა და სატყეო-სამეურნეო </w:t>
      </w:r>
      <w:r w:rsidRPr="00A524C9">
        <w:rPr>
          <w:rFonts w:ascii="Sylfaen" w:eastAsia="Sylfaen" w:hAnsi="Sylfaen"/>
          <w:color w:val="000000"/>
          <w:lang w:val="ka-GE"/>
        </w:rPr>
        <w:lastRenderedPageBreak/>
        <w:t>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A524C9">
        <w:rPr>
          <w:rFonts w:ascii="Sylfaen" w:eastAsia="Sylfaen" w:hAnsi="Sylfaen"/>
          <w:color w:val="000000"/>
          <w:lang w:val="ka-GE"/>
        </w:rPr>
        <w:br/>
      </w:r>
      <w:r w:rsidRPr="00A524C9">
        <w:rPr>
          <w:rFonts w:ascii="Sylfaen" w:eastAsia="Sylfaen" w:hAnsi="Sylfaen"/>
          <w:color w:val="000000"/>
          <w:lang w:val="ka-GE"/>
        </w:rPr>
        <w:br/>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p w:rsidR="00440117" w:rsidRPr="00A524C9" w:rsidRDefault="00440117" w:rsidP="00440117">
      <w:pPr>
        <w:spacing w:line="240" w:lineRule="auto"/>
        <w:jc w:val="both"/>
        <w:rPr>
          <w:rFonts w:ascii="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Calibri"/>
          <w:b/>
          <w:bCs/>
          <w:i/>
          <w:lang w:val="ka-GE"/>
        </w:rPr>
      </w:pPr>
      <w:r w:rsidRPr="00A524C9">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440117" w:rsidRPr="00A524C9" w:rsidRDefault="00440117" w:rsidP="00440117">
      <w:pPr>
        <w:spacing w:line="240" w:lineRule="auto"/>
        <w:jc w:val="both"/>
        <w:rPr>
          <w:rFonts w:ascii="Sylfaen" w:hAnsi="Sylfaen"/>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ნადირობის შესახებ კანონისა და შესაბამისი კანონქვემდებარე აქტების მომზადება და მათი პრაქტიკაში დანერგვა;</w:t>
      </w:r>
      <w:r w:rsidRPr="00A524C9">
        <w:rPr>
          <w:rFonts w:ascii="Sylfaen" w:eastAsia="Sylfaen" w:hAnsi="Sylfaen"/>
          <w:color w:val="000000"/>
          <w:lang w:val="ka-GE"/>
        </w:rPr>
        <w:br/>
      </w:r>
      <w:r w:rsidRPr="00A524C9">
        <w:rPr>
          <w:rFonts w:ascii="Sylfaen" w:eastAsia="Sylfaen" w:hAnsi="Sylfaen"/>
          <w:color w:val="000000"/>
          <w:lang w:val="ka-GE"/>
        </w:rPr>
        <w:br/>
        <w:t>საპილოტე რეჟიმში ფაუნის მსხვილი სახეობების შესწავლა;</w:t>
      </w:r>
      <w:r w:rsidRPr="00A524C9">
        <w:rPr>
          <w:rFonts w:ascii="Sylfaen" w:eastAsia="Sylfaen" w:hAnsi="Sylfaen"/>
          <w:color w:val="000000"/>
          <w:lang w:val="ka-GE"/>
        </w:rPr>
        <w:br/>
      </w:r>
      <w:r w:rsidRPr="00A524C9">
        <w:rPr>
          <w:rFonts w:ascii="Sylfaen" w:eastAsia="Sylfaen" w:hAnsi="Sylfaen"/>
          <w:color w:val="000000"/>
          <w:lang w:val="ka-GE"/>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A524C9">
        <w:rPr>
          <w:rFonts w:ascii="Sylfaen" w:eastAsia="Sylfaen" w:hAnsi="Sylfaen"/>
          <w:color w:val="000000"/>
          <w:lang w:val="ka-GE"/>
        </w:rPr>
        <w:br/>
      </w:r>
      <w:r w:rsidRPr="00A524C9">
        <w:rPr>
          <w:rFonts w:ascii="Sylfaen" w:eastAsia="Sylfaen" w:hAnsi="Sylfaen"/>
          <w:color w:val="000000"/>
          <w:lang w:val="ka-GE"/>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sidRPr="00A524C9">
        <w:rPr>
          <w:rFonts w:ascii="Sylfaen" w:eastAsia="Sylfaen" w:hAnsi="Sylfaen"/>
          <w:color w:val="000000"/>
          <w:lang w:val="ka-GE"/>
        </w:rPr>
        <w:br/>
      </w:r>
      <w:r w:rsidRPr="00A524C9">
        <w:rPr>
          <w:rFonts w:ascii="Sylfaen" w:eastAsia="Sylfaen" w:hAnsi="Sylfaen"/>
          <w:color w:val="000000"/>
          <w:lang w:val="ka-GE"/>
        </w:rPr>
        <w:br/>
        <w:t>ჰაბიტატების აღდგენისა და აღწარმოების ღონისძიებებისათვის ხელის შეწყობა.</w:t>
      </w:r>
    </w:p>
    <w:p w:rsidR="00440117" w:rsidRPr="00A524C9" w:rsidRDefault="00440117" w:rsidP="00440117">
      <w:pPr>
        <w:spacing w:line="240" w:lineRule="auto"/>
        <w:jc w:val="both"/>
        <w:rPr>
          <w:rFonts w:ascii="Sylfaen" w:eastAsia="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440117" w:rsidRPr="00A524C9" w:rsidRDefault="00440117" w:rsidP="00440117">
      <w:pPr>
        <w:spacing w:before="240" w:after="0" w:line="240" w:lineRule="auto"/>
        <w:jc w:val="both"/>
        <w:rPr>
          <w:rFonts w:ascii="Sylfaen" w:hAnsi="Sylfaen" w:cs="Sylfaen"/>
          <w:lang w:val="ka-GE"/>
        </w:rPr>
      </w:pPr>
      <w:r w:rsidRPr="00A524C9">
        <w:rPr>
          <w:rFonts w:ascii="Sylfaen" w:eastAsia="Sylfaen" w:hAnsi="Sylfaen"/>
          <w:color w:val="000000"/>
          <w:lang w:val="ka-GE"/>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sidRPr="00A524C9">
        <w:rPr>
          <w:rFonts w:ascii="Sylfaen" w:eastAsia="Sylfaen" w:hAnsi="Sylfaen"/>
          <w:color w:val="000000"/>
          <w:lang w:val="ka-GE"/>
        </w:rPr>
        <w:br/>
      </w:r>
      <w:r w:rsidRPr="00A524C9">
        <w:rPr>
          <w:rFonts w:ascii="Sylfaen" w:eastAsia="Sylfaen" w:hAnsi="Sylfaen"/>
          <w:color w:val="000000"/>
          <w:lang w:val="ka-GE"/>
        </w:rPr>
        <w:br/>
        <w:t>გადაწყვეტილების მიღების პროცესში საზოგადოების აქტიური მონაწილეობის ხელშეწყობა;</w:t>
      </w:r>
      <w:r w:rsidRPr="00A524C9">
        <w:rPr>
          <w:rFonts w:ascii="Sylfaen" w:eastAsia="Sylfaen" w:hAnsi="Sylfaen"/>
          <w:color w:val="000000"/>
          <w:lang w:val="ka-GE"/>
        </w:rPr>
        <w:br/>
      </w:r>
      <w:r w:rsidRPr="00A524C9">
        <w:rPr>
          <w:rFonts w:ascii="Sylfaen" w:eastAsia="Sylfaen" w:hAnsi="Sylfaen"/>
          <w:color w:val="000000"/>
          <w:lang w:val="ka-GE"/>
        </w:rPr>
        <w:br/>
        <w:t>საჯარო განხილვების გამართვის ორგანიზებით ორჰუსის კონვენციის განხორციელების ხელშეწყობა.</w:t>
      </w:r>
    </w:p>
    <w:p w:rsidR="00440117" w:rsidRPr="00A524C9" w:rsidRDefault="00440117" w:rsidP="00440117">
      <w:pPr>
        <w:pStyle w:val="Heading6"/>
        <w:tabs>
          <w:tab w:val="num" w:pos="1800"/>
        </w:tabs>
        <w:spacing w:before="240" w:line="240" w:lineRule="auto"/>
        <w:ind w:left="360"/>
        <w:jc w:val="both"/>
        <w:rPr>
          <w:rFonts w:ascii="Sylfaen" w:hAnsi="Sylfaen" w:cs="Sylfaen"/>
          <w:b/>
          <w:i/>
          <w:iCs/>
          <w:lang w:val="ka-GE"/>
        </w:rPr>
      </w:pPr>
      <w:r w:rsidRPr="00A524C9">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440117" w:rsidRPr="00A524C9" w:rsidRDefault="00440117" w:rsidP="00440117">
      <w:pPr>
        <w:spacing w:line="240" w:lineRule="auto"/>
        <w:jc w:val="both"/>
        <w:rPr>
          <w:rFonts w:ascii="Sylfaen" w:hAnsi="Sylfaen" w:cs="Sylfaen"/>
          <w:lang w:val="ka-GE"/>
        </w:rPr>
      </w:pPr>
    </w:p>
    <w:p w:rsidR="00440117" w:rsidRPr="00A524C9" w:rsidRDefault="00440117" w:rsidP="00440117">
      <w:pPr>
        <w:spacing w:after="0" w:line="240" w:lineRule="auto"/>
        <w:jc w:val="both"/>
        <w:rPr>
          <w:rFonts w:ascii="Sylfaen" w:hAnsi="Sylfaen" w:cs="Sylfaen"/>
          <w:lang w:val="ka-GE"/>
        </w:rPr>
      </w:pPr>
      <w:r w:rsidRPr="00A524C9">
        <w:rPr>
          <w:rFonts w:ascii="Sylfaen" w:eastAsia="Sylfaen" w:hAnsi="Sylfaen"/>
          <w:color w:val="000000"/>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lastRenderedPageBreak/>
        <w:br/>
        <w:t>ბირთვული და რადიაციული საქმიანობების ავტორიზაცია;</w:t>
      </w:r>
      <w:r w:rsidRPr="00A524C9">
        <w:rPr>
          <w:rFonts w:ascii="Sylfaen" w:eastAsia="Sylfaen" w:hAnsi="Sylfaen"/>
          <w:color w:val="000000"/>
          <w:lang w:val="ka-GE"/>
        </w:rPr>
        <w:br/>
      </w:r>
      <w:r w:rsidRPr="00A524C9">
        <w:rPr>
          <w:rFonts w:ascii="Sylfaen" w:eastAsia="Sylfaen" w:hAnsi="Sylfaen"/>
          <w:color w:val="000000"/>
          <w:lang w:val="ka-GE"/>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A524C9">
        <w:rPr>
          <w:rFonts w:ascii="Sylfaen" w:eastAsia="Sylfaen" w:hAnsi="Sylfaen"/>
          <w:color w:val="000000"/>
          <w:lang w:val="ka-GE"/>
        </w:rPr>
        <w:br/>
      </w:r>
      <w:r w:rsidRPr="00A524C9">
        <w:rPr>
          <w:rFonts w:ascii="Sylfaen" w:eastAsia="Sylfaen" w:hAnsi="Sylfaen"/>
          <w:color w:val="000000"/>
          <w:lang w:val="ka-GE"/>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A524C9">
        <w:rPr>
          <w:rFonts w:ascii="Sylfaen" w:eastAsia="Sylfaen" w:hAnsi="Sylfaen"/>
          <w:color w:val="000000"/>
          <w:lang w:val="ka-GE"/>
        </w:rPr>
        <w:br/>
      </w:r>
      <w:r w:rsidRPr="00A524C9">
        <w:rPr>
          <w:rFonts w:ascii="Sylfaen" w:eastAsia="Sylfaen" w:hAnsi="Sylfaen"/>
          <w:color w:val="000000"/>
          <w:lang w:val="ka-GE"/>
        </w:rPr>
        <w:br/>
        <w:t>რადიოაქტიური ნარჩენების მართვა;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საქართველოში არსებული გარემოს რადიაციული მდგომარეობის მონიტორინგი და კონტროლი;</w:t>
      </w:r>
      <w:r w:rsidRPr="00A524C9">
        <w:rPr>
          <w:rFonts w:ascii="Sylfaen" w:eastAsia="Sylfaen" w:hAnsi="Sylfaen"/>
          <w:color w:val="000000"/>
          <w:lang w:val="ka-GE"/>
        </w:rPr>
        <w:br/>
      </w:r>
      <w:r w:rsidRPr="00A524C9">
        <w:rPr>
          <w:rFonts w:ascii="Sylfaen" w:eastAsia="Sylfaen" w:hAnsi="Sylfaen"/>
          <w:color w:val="000000"/>
          <w:lang w:val="ka-GE"/>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A524C9">
        <w:rPr>
          <w:rFonts w:ascii="Sylfaen" w:eastAsia="Sylfaen" w:hAnsi="Sylfaen"/>
          <w:color w:val="000000"/>
          <w:lang w:val="ka-GE"/>
        </w:rPr>
        <w:br/>
      </w:r>
      <w:r w:rsidRPr="00A524C9">
        <w:rPr>
          <w:rFonts w:ascii="Sylfaen" w:eastAsia="Sylfaen" w:hAnsi="Sylfaen"/>
          <w:color w:val="000000"/>
          <w:lang w:val="ka-GE"/>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p w:rsidR="00440117" w:rsidRPr="00A524C9" w:rsidRDefault="00440117" w:rsidP="00440117">
      <w:pPr>
        <w:spacing w:after="0" w:line="240" w:lineRule="auto"/>
        <w:jc w:val="both"/>
        <w:rPr>
          <w:rFonts w:ascii="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440117" w:rsidRPr="00A524C9" w:rsidRDefault="00440117" w:rsidP="00440117">
      <w:pPr>
        <w:spacing w:after="0" w:line="240" w:lineRule="auto"/>
        <w:jc w:val="both"/>
        <w:rPr>
          <w:rFonts w:ascii="Sylfaen" w:hAnsi="Sylfaen" w:cs="Sylfaen"/>
          <w:lang w:val="ka-GE"/>
        </w:rPr>
      </w:pPr>
    </w:p>
    <w:p w:rsidR="00440117" w:rsidRPr="00A524C9" w:rsidRDefault="00440117" w:rsidP="00440117">
      <w:pPr>
        <w:spacing w:before="240" w:line="240" w:lineRule="auto"/>
        <w:jc w:val="both"/>
        <w:rPr>
          <w:rFonts w:ascii="Sylfaen" w:eastAsia="Sylfaen" w:hAnsi="Sylfaen"/>
          <w:color w:val="000000"/>
          <w:lang w:val="ka-GE"/>
        </w:rPr>
      </w:pPr>
      <w:r w:rsidRPr="00A524C9">
        <w:rPr>
          <w:rFonts w:ascii="Sylfaen" w:eastAsia="Sylfaen" w:hAnsi="Sylfaen"/>
          <w:color w:val="000000"/>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r w:rsidRPr="00A524C9">
        <w:rPr>
          <w:rFonts w:ascii="Sylfaen" w:eastAsia="Sylfaen" w:hAnsi="Sylfaen"/>
          <w:color w:val="000000"/>
          <w:lang w:val="ka-GE"/>
        </w:rPr>
        <w:br/>
      </w:r>
      <w:r w:rsidRPr="00A524C9">
        <w:rPr>
          <w:rFonts w:ascii="Sylfaen" w:eastAsia="Sylfaen" w:hAnsi="Sylfaen"/>
          <w:color w:val="000000"/>
          <w:lang w:val="ka-GE"/>
        </w:rPr>
        <w:br/>
        <w:t>გეოლოგიური მონიტორინგი (გაზაფხულსა და შემოდგომაზე) და ფორსმაჟორულ სიტუაციაში სტიქიური გეოლოგიური პროცესების შეფასება;</w:t>
      </w:r>
      <w:r w:rsidRPr="00A524C9">
        <w:rPr>
          <w:rFonts w:ascii="Sylfaen" w:eastAsia="Sylfaen" w:hAnsi="Sylfaen"/>
          <w:color w:val="000000"/>
          <w:lang w:val="ka-GE"/>
        </w:rPr>
        <w:br/>
      </w:r>
      <w:r w:rsidRPr="00A524C9">
        <w:rPr>
          <w:rFonts w:ascii="Sylfaen" w:eastAsia="Sylfaen" w:hAnsi="Sylfaen"/>
          <w:color w:val="000000"/>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A524C9">
        <w:rPr>
          <w:rFonts w:ascii="Sylfaen" w:eastAsia="Sylfaen" w:hAnsi="Sylfaen"/>
          <w:color w:val="000000"/>
          <w:lang w:val="ka-GE"/>
        </w:rPr>
        <w:br/>
      </w:r>
      <w:r w:rsidRPr="00A524C9">
        <w:rPr>
          <w:rFonts w:ascii="Sylfaen" w:eastAsia="Sylfaen" w:hAnsi="Sylfaen"/>
          <w:color w:val="000000"/>
          <w:lang w:val="ka-GE"/>
        </w:rPr>
        <w:br/>
        <w:t>მიწისქვეშა მტკნარი სასმელი წყლების მონიტორინგი;</w:t>
      </w:r>
      <w:r w:rsidRPr="00A524C9">
        <w:rPr>
          <w:rFonts w:ascii="Sylfaen" w:eastAsia="Sylfaen" w:hAnsi="Sylfaen"/>
          <w:color w:val="000000"/>
          <w:lang w:val="ka-GE"/>
        </w:rPr>
        <w:br/>
      </w:r>
      <w:r w:rsidRPr="00A524C9">
        <w:rPr>
          <w:rFonts w:ascii="Sylfaen" w:eastAsia="Sylfaen" w:hAnsi="Sylfaen"/>
          <w:color w:val="000000"/>
          <w:lang w:val="ka-GE"/>
        </w:rPr>
        <w:br/>
        <w:t>სახელმწიფო გეოლოგიური რუკების შედგენა (გეოლოგიური აგეგმვა);</w:t>
      </w:r>
      <w:r w:rsidRPr="00A524C9">
        <w:rPr>
          <w:rFonts w:ascii="Sylfaen" w:eastAsia="Sylfaen" w:hAnsi="Sylfaen"/>
          <w:color w:val="000000"/>
          <w:lang w:val="ka-GE"/>
        </w:rPr>
        <w:br/>
      </w:r>
      <w:r w:rsidRPr="00A524C9">
        <w:rPr>
          <w:rFonts w:ascii="Sylfaen" w:eastAsia="Sylfaen" w:hAnsi="Sylfaen"/>
          <w:color w:val="000000"/>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A524C9">
        <w:rPr>
          <w:rFonts w:ascii="Sylfaen" w:eastAsia="Sylfaen" w:hAnsi="Sylfaen"/>
          <w:color w:val="000000"/>
          <w:lang w:val="ka-GE"/>
        </w:rPr>
        <w:br/>
      </w:r>
      <w:r w:rsidRPr="00A524C9">
        <w:rPr>
          <w:rFonts w:ascii="Sylfaen" w:eastAsia="Sylfaen" w:hAnsi="Sylfaen"/>
          <w:color w:val="000000"/>
          <w:lang w:val="ka-GE"/>
        </w:rPr>
        <w:br/>
        <w:t xml:space="preserve">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მატერიალურ-ტექნიკური ბაზის გაუმჯობესება და </w:t>
      </w:r>
      <w:r w:rsidRPr="00A524C9">
        <w:rPr>
          <w:rFonts w:ascii="Sylfaen" w:eastAsia="Sylfaen" w:hAnsi="Sylfaen"/>
          <w:color w:val="000000"/>
          <w:lang w:val="ka-GE"/>
        </w:rPr>
        <w:lastRenderedPageBreak/>
        <w:t>რეგიონული ინფრასტრუქტურის მოწყობა, დაკვირვებების ქსელის გაზრდა;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საზღვაო სივრცესა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r w:rsidRPr="00A524C9">
        <w:rPr>
          <w:rFonts w:ascii="Sylfaen" w:eastAsia="Sylfaen" w:hAnsi="Sylfaen"/>
          <w:color w:val="000000"/>
          <w:lang w:val="ka-GE"/>
        </w:rPr>
        <w:br/>
      </w:r>
      <w:r w:rsidRPr="00A524C9">
        <w:rPr>
          <w:rFonts w:ascii="Sylfaen" w:eastAsia="Sylfaen" w:hAnsi="Sylfaen"/>
          <w:color w:val="000000"/>
          <w:lang w:val="ka-GE"/>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sidRPr="00A524C9">
        <w:rPr>
          <w:rFonts w:ascii="Sylfaen" w:eastAsia="Sylfaen" w:hAnsi="Sylfaen"/>
          <w:color w:val="000000"/>
          <w:lang w:val="ka-GE"/>
        </w:rPr>
        <w:br/>
      </w:r>
      <w:r w:rsidRPr="00A524C9">
        <w:rPr>
          <w:rFonts w:ascii="Sylfaen" w:eastAsia="Sylfaen" w:hAnsi="Sylfaen"/>
          <w:color w:val="000000"/>
          <w:lang w:val="ka-GE"/>
        </w:rPr>
        <w:br/>
        <w:t>ინტეგრირებული სანებართვო სისტემის შემოღება;</w:t>
      </w:r>
      <w:r w:rsidRPr="00A524C9">
        <w:rPr>
          <w:rFonts w:ascii="Sylfaen" w:eastAsia="Sylfaen" w:hAnsi="Sylfaen"/>
          <w:color w:val="000000"/>
          <w:lang w:val="ka-GE"/>
        </w:rPr>
        <w:br/>
      </w:r>
      <w:r w:rsidRPr="00A524C9">
        <w:rPr>
          <w:rFonts w:ascii="Sylfaen" w:eastAsia="Sylfaen" w:hAnsi="Sylfaen"/>
          <w:color w:val="000000"/>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sidRPr="00A524C9">
        <w:rPr>
          <w:rFonts w:ascii="Sylfaen" w:eastAsia="Sylfaen" w:hAnsi="Sylfaen"/>
          <w:color w:val="000000"/>
          <w:lang w:val="ka-GE"/>
        </w:rPr>
        <w:br/>
      </w:r>
      <w:r w:rsidRPr="00A524C9">
        <w:rPr>
          <w:rFonts w:ascii="Sylfaen" w:eastAsia="Sylfaen" w:hAnsi="Sylfaen"/>
          <w:color w:val="000000"/>
          <w:lang w:val="ka-GE"/>
        </w:rPr>
        <w:b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A524C9">
        <w:rPr>
          <w:rFonts w:ascii="Sylfaen" w:eastAsia="Sylfaen" w:hAnsi="Sylfaen"/>
          <w:color w:val="000000"/>
          <w:lang w:val="ka-GE"/>
        </w:rPr>
        <w:br/>
      </w:r>
      <w:r w:rsidRPr="00A524C9">
        <w:rPr>
          <w:rFonts w:ascii="Sylfaen" w:eastAsia="Sylfaen" w:hAnsi="Sylfaen"/>
          <w:color w:val="000000"/>
          <w:lang w:val="ka-GE"/>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440117" w:rsidRPr="00A524C9" w:rsidRDefault="00440117" w:rsidP="00440117">
      <w:pPr>
        <w:spacing w:before="240" w:line="240" w:lineRule="auto"/>
        <w:jc w:val="both"/>
        <w:rPr>
          <w:rFonts w:ascii="Sylfaen" w:eastAsia="Sylfaen" w:hAnsi="Sylfaen"/>
          <w:lang w:val="ka-GE"/>
        </w:rPr>
      </w:pPr>
    </w:p>
    <w:p w:rsidR="00440117" w:rsidRPr="00A524C9" w:rsidRDefault="00440117" w:rsidP="00440117">
      <w:pPr>
        <w:pStyle w:val="Heading6"/>
        <w:tabs>
          <w:tab w:val="num" w:pos="1800"/>
        </w:tabs>
        <w:spacing w:before="0" w:line="240" w:lineRule="auto"/>
        <w:ind w:left="360"/>
        <w:jc w:val="both"/>
        <w:rPr>
          <w:rFonts w:ascii="Sylfaen" w:hAnsi="Sylfaen" w:cs="Sylfaen"/>
          <w:b/>
          <w:i/>
          <w:iCs/>
          <w:highlight w:val="yellow"/>
          <w:lang w:val="ka-GE"/>
        </w:rPr>
      </w:pPr>
      <w:r w:rsidRPr="00A524C9">
        <w:rPr>
          <w:rFonts w:ascii="Sylfaen" w:hAnsi="Sylfaen" w:cs="Sylfaen"/>
          <w:b/>
          <w:i/>
          <w:iCs/>
          <w:lang w:val="ka-GE"/>
        </w:rPr>
        <w:t xml:space="preserve">სოფლის მეურნეობის მიმართულებით ლაბორატორიული მომსახურება </w:t>
      </w:r>
    </w:p>
    <w:p w:rsidR="00440117" w:rsidRPr="00A524C9" w:rsidRDefault="00440117" w:rsidP="00440117">
      <w:pPr>
        <w:rPr>
          <w:rFonts w:ascii="Sylfaen" w:hAnsi="Sylfaen"/>
          <w:highlight w:val="yellow"/>
          <w:lang w:val="ka-GE"/>
        </w:rPr>
      </w:pPr>
    </w:p>
    <w:p w:rsidR="00440117" w:rsidRPr="00A524C9" w:rsidRDefault="00440117" w:rsidP="00440117">
      <w:pPr>
        <w:spacing w:line="240" w:lineRule="auto"/>
        <w:jc w:val="both"/>
        <w:rPr>
          <w:rFonts w:ascii="Sylfaen" w:eastAsia="Sylfaen" w:hAnsi="Sylfaen"/>
          <w:color w:val="000000"/>
          <w:lang w:val="ka-GE"/>
        </w:rPr>
      </w:pPr>
      <w:r w:rsidRPr="00A524C9">
        <w:rPr>
          <w:rFonts w:ascii="Sylfaen" w:eastAsia="Sylfaen" w:hAnsi="Sylfaen"/>
          <w:color w:val="000000"/>
          <w:lang w:val="ka-GE"/>
        </w:rPr>
        <w:t>სტანდარტის − ISO 17025:2017/2018-ის მოთხოვნების შესაბამისად:</w:t>
      </w:r>
      <w:r w:rsidRPr="00A524C9">
        <w:rPr>
          <w:rFonts w:ascii="Sylfaen" w:eastAsia="Sylfaen" w:hAnsi="Sylfaen"/>
          <w:color w:val="000000"/>
          <w:lang w:val="ka-GE"/>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A524C9">
        <w:rPr>
          <w:rFonts w:ascii="Sylfaen" w:eastAsia="Sylfaen" w:hAnsi="Sylfaen"/>
          <w:color w:val="000000"/>
          <w:lang w:val="ka-GE"/>
        </w:rPr>
        <w:br/>
      </w:r>
      <w:r w:rsidRPr="00A524C9">
        <w:rPr>
          <w:rFonts w:ascii="Sylfaen" w:eastAsia="Sylfaen" w:hAnsi="Sylfaen"/>
          <w:color w:val="000000"/>
          <w:lang w:val="ka-GE"/>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A524C9">
        <w:rPr>
          <w:rFonts w:ascii="Sylfaen" w:eastAsia="Sylfaen" w:hAnsi="Sylfaen"/>
          <w:color w:val="000000"/>
          <w:lang w:val="ka-GE"/>
        </w:rPr>
        <w:br/>
      </w:r>
      <w:r w:rsidRPr="00A524C9">
        <w:rPr>
          <w:rFonts w:ascii="Sylfaen" w:eastAsia="Sylfaen" w:hAnsi="Sylfaen"/>
          <w:color w:val="000000"/>
          <w:lang w:val="ka-GE"/>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p w:rsidR="00440117" w:rsidRPr="00A524C9" w:rsidRDefault="00440117" w:rsidP="00440117">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მიწის მდგრადი მართვისა და მიწათსარგებლობის მონიტორინგის სახელმწიფო პროგრამა</w:t>
      </w:r>
    </w:p>
    <w:p w:rsidR="00440117" w:rsidRPr="00A524C9" w:rsidRDefault="00440117" w:rsidP="00440117">
      <w:pPr>
        <w:spacing w:line="240" w:lineRule="auto"/>
        <w:jc w:val="both"/>
        <w:rPr>
          <w:rFonts w:ascii="Sylfaen" w:hAnsi="Sylfaen"/>
          <w:lang w:val="ka-GE"/>
        </w:rPr>
      </w:pPr>
    </w:p>
    <w:p w:rsidR="00440117" w:rsidRPr="00A524C9" w:rsidRDefault="00440117" w:rsidP="00440117">
      <w:pPr>
        <w:spacing w:after="0"/>
        <w:rPr>
          <w:rFonts w:ascii="Sylfaen" w:eastAsia="Sylfaen" w:hAnsi="Sylfaen"/>
          <w:color w:val="000000"/>
          <w:lang w:val="ka-GE"/>
        </w:rPr>
      </w:pPr>
      <w:r w:rsidRPr="00A524C9">
        <w:rPr>
          <w:rFonts w:ascii="Sylfaen" w:eastAsia="Sylfaen" w:hAnsi="Sylfaen"/>
          <w:color w:val="000000"/>
          <w:lang w:val="ka-GE"/>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A524C9">
        <w:rPr>
          <w:rFonts w:ascii="Sylfaen" w:eastAsia="Sylfaen" w:hAnsi="Sylfaen"/>
          <w:color w:val="000000"/>
          <w:lang w:val="ka-GE"/>
        </w:rPr>
        <w:br/>
      </w:r>
      <w:r w:rsidRPr="00A524C9">
        <w:rPr>
          <w:rFonts w:ascii="Sylfaen" w:eastAsia="Sylfaen" w:hAnsi="Sylfaen"/>
          <w:color w:val="000000"/>
          <w:lang w:val="ka-GE"/>
        </w:rPr>
        <w:br/>
        <w:t xml:space="preserve">მიწის ბალანსის შედგენა; </w:t>
      </w:r>
      <w:r w:rsidRPr="00A524C9">
        <w:rPr>
          <w:rFonts w:ascii="Sylfaen" w:eastAsia="Sylfaen" w:hAnsi="Sylfaen"/>
          <w:color w:val="000000"/>
          <w:lang w:val="ka-GE"/>
        </w:rPr>
        <w:br/>
      </w:r>
      <w:r w:rsidRPr="00A524C9">
        <w:rPr>
          <w:rFonts w:ascii="Sylfaen" w:eastAsia="Sylfaen" w:hAnsi="Sylfaen"/>
          <w:color w:val="000000"/>
          <w:lang w:val="ka-GE"/>
        </w:rPr>
        <w:br/>
        <w:t>მიწის საინფორმაციო სისტემის განვითარება და მომხმარებლისთვის სერვისების მიწოდება;</w:t>
      </w:r>
      <w:r w:rsidRPr="00A524C9">
        <w:rPr>
          <w:rFonts w:ascii="Sylfaen" w:eastAsia="Sylfaen" w:hAnsi="Sylfaen"/>
          <w:color w:val="000000"/>
          <w:lang w:val="ka-GE"/>
        </w:rPr>
        <w:br/>
      </w:r>
      <w:r w:rsidRPr="00A524C9">
        <w:rPr>
          <w:rFonts w:ascii="Sylfaen" w:eastAsia="Sylfaen" w:hAnsi="Sylfaen"/>
          <w:color w:val="000000"/>
          <w:lang w:val="ka-GE"/>
        </w:rPr>
        <w:br/>
        <w:t>ქარსაფარი (მინდორდაცვითი) ზოლების ინვენტარიზაციის სახელმწიფო პროგრამის განხორციელება;</w:t>
      </w:r>
      <w:r w:rsidRPr="00A524C9">
        <w:rPr>
          <w:rFonts w:ascii="Sylfaen" w:eastAsia="Sylfaen" w:hAnsi="Sylfaen"/>
          <w:color w:val="000000"/>
          <w:lang w:val="ka-GE"/>
        </w:rPr>
        <w:br/>
      </w:r>
      <w:r w:rsidRPr="00A524C9">
        <w:rPr>
          <w:rFonts w:ascii="Sylfaen" w:eastAsia="Sylfaen" w:hAnsi="Sylfaen"/>
          <w:color w:val="000000"/>
          <w:lang w:val="ka-GE"/>
        </w:rPr>
        <w:br/>
        <w:t>ქარსაფარი ზოლის აღდგენის, გაშენებისა და მართვის სახელმწიფო პროგრამის განხორციელება;</w:t>
      </w:r>
    </w:p>
    <w:p w:rsidR="00440117" w:rsidRPr="00A524C9" w:rsidRDefault="00440117" w:rsidP="00440117">
      <w:pPr>
        <w:spacing w:after="0"/>
        <w:rPr>
          <w:rFonts w:ascii="Sylfaen" w:eastAsia="Sylfaen" w:hAnsi="Sylfaen"/>
          <w:color w:val="000000"/>
          <w:lang w:val="ka-GE"/>
        </w:rPr>
      </w:pPr>
    </w:p>
    <w:p w:rsidR="00440117" w:rsidRPr="00A524C9" w:rsidRDefault="00440117" w:rsidP="00440117">
      <w:pPr>
        <w:spacing w:after="0"/>
        <w:rPr>
          <w:rFonts w:ascii="Sylfaen" w:eastAsia="Sylfaen" w:hAnsi="Sylfaen"/>
          <w:color w:val="000000"/>
          <w:lang w:val="ka-GE"/>
        </w:rPr>
      </w:pPr>
      <w:r w:rsidRPr="00A524C9">
        <w:rPr>
          <w:rFonts w:ascii="Sylfaen" w:eastAsia="Sylfaen" w:hAnsi="Sylfaen"/>
          <w:color w:val="000000"/>
          <w:lang w:val="ka-GE"/>
        </w:rPr>
        <w:t xml:space="preserve">სახელმწიფო და მუნიციპალურ საკუთრებაში არსებული საძოვრების  იდენტიფიკაცია, კატეგორიზაცია, რეგისტრაცია, ზონირება და სარგებლობის რეჟიმების განსაზღვრა. </w:t>
      </w:r>
    </w:p>
    <w:p w:rsidR="00440117" w:rsidRPr="00A524C9" w:rsidRDefault="00440117">
      <w:pPr>
        <w:rPr>
          <w:rFonts w:ascii="Sylfaen" w:hAnsi="Sylfaen"/>
          <w:lang w:val="ka-GE"/>
        </w:rPr>
      </w:pPr>
    </w:p>
    <w:p w:rsidR="009370A8" w:rsidRPr="00A524C9" w:rsidRDefault="009370A8" w:rsidP="009370A8">
      <w:pPr>
        <w:pStyle w:val="Heading1"/>
        <w:spacing w:before="480" w:line="240" w:lineRule="auto"/>
        <w:jc w:val="both"/>
        <w:rPr>
          <w:rFonts w:ascii="Sylfaen" w:eastAsia="Sylfaen" w:hAnsi="Sylfaen" w:cs="Sylfaen"/>
          <w:b/>
          <w:bCs/>
          <w:sz w:val="22"/>
          <w:szCs w:val="22"/>
          <w:lang w:val="ka-GE" w:eastAsia="x-none"/>
        </w:rPr>
      </w:pPr>
      <w:r w:rsidRPr="00A524C9">
        <w:rPr>
          <w:rFonts w:ascii="Sylfaen" w:eastAsia="Sylfaen" w:hAnsi="Sylfaen" w:cs="Sylfaen"/>
          <w:b/>
          <w:bCs/>
          <w:sz w:val="22"/>
          <w:szCs w:val="22"/>
          <w:lang w:val="ka-GE" w:eastAsia="x-none"/>
        </w:rPr>
        <w:t>საქართველოს განათლების, მეცნიერებისა და ახალგაზრდობის  სამინისტრო</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bookmarkStart w:id="0" w:name="_Toc165055889"/>
      <w:r w:rsidRPr="00A524C9">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bookmarkEnd w:id="0"/>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განათლების საყოველთაო ხელმისაწვდომობა და მისი ხარისხის ზრდა,  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p>
    <w:p w:rsidR="009370A8" w:rsidRPr="00A524C9" w:rsidRDefault="009370A8" w:rsidP="009370A8">
      <w:pPr>
        <w:spacing w:before="240" w:line="240" w:lineRule="auto"/>
        <w:jc w:val="both"/>
        <w:rPr>
          <w:rFonts w:ascii="Sylfaen" w:hAnsi="Sylfaen"/>
          <w:lang w:val="ka-GE"/>
        </w:rPr>
      </w:pPr>
      <w:r w:rsidRPr="00A524C9">
        <w:rPr>
          <w:rFonts w:ascii="Sylfaen" w:eastAsia="Sylfaen" w:hAnsi="Sylfaen"/>
          <w:color w:val="000000"/>
          <w:lang w:val="ka-GE"/>
        </w:rPr>
        <w:t xml:space="preserve">საქართველოს განათლების, მეცნიერებისა და ახალგაზრდობის </w:t>
      </w:r>
      <w:r w:rsidRPr="00A524C9">
        <w:rPr>
          <w:rFonts w:ascii="Sylfaen" w:hAnsi="Sylfaen"/>
          <w:lang w:val="ka-GE"/>
        </w:rPr>
        <w:t xml:space="preserve">სამინისტროს კომპეტენციის </w:t>
      </w:r>
      <w:r w:rsidRPr="00A524C9">
        <w:rPr>
          <w:rFonts w:ascii="Sylfaen" w:eastAsia="Sylfaen" w:hAnsi="Sylfaen"/>
          <w:color w:val="000000"/>
          <w:lang w:val="ka-GE"/>
        </w:rPr>
        <w:t>სფეროში/დარგში/მიმართულებაში გენდერული თანასწორობის ასპექტების გათვალისწინება;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საჯარო სკოლების ავტორიზაციის უზრუნველსაყოფად, ზოგადსაგანმანათლებლო დაწესებულებების ინსტიტუციური თვითშეფასების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ადრეული და სკოლამდელი აღზრდისა და განათლების სახელმწიფო სტანდარტების განვითარება, დანერგვის ხელშეწყობა და  ავტორიზაციის უზრუნველყოფა;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lastRenderedPageBreak/>
        <w:t>საერთაშორისო ურთიერთობების მხარდაჭერა, მიმდინარე საგანმანათლებლო და სამეცნიერო პროგრამებში ჩართვა და შესაბამისი პროექტების განხორციელება, ქართველოლოგიისა და ქართულ დიასპორასთან ურთიერთობების განვითარება;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ხელშეწყობა და სწავლების პროცესში თანამედროვე ტექნოლოგიების დანერგვა;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კვლევის ჩატარება, საერთაშორისო კვლევების (შეფასებების) განხორციელების უზრუნველყოფა;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bookmarkStart w:id="1" w:name="_Toc165055898"/>
      <w:r w:rsidRPr="00A524C9">
        <w:rPr>
          <w:rFonts w:ascii="Sylfaen" w:hAnsi="Sylfaen" w:cs="Sylfaen"/>
          <w:b/>
          <w:i/>
          <w:iCs/>
          <w:lang w:val="ka-GE"/>
        </w:rPr>
        <w:t xml:space="preserve">სკოლამდელი და ზოგადი განათლება </w:t>
      </w:r>
      <w:bookmarkEnd w:id="1"/>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ზოგადი განათლების ხარისხის მნიშვნელოვანი გაუმჯობესების ხელშეწყობა და სისტემის განვითარება საერთაშორისო სტანდარტების შესაბამისად;</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2030-2031 სასწავლო წლის დაწყებამდე ყველა საჯარო სკოლის ავტორიზაციის უზრუნველყოფა;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ფართომასშტაბიანი სასკოლო შეფასების სისტემის დანერგვა;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ახალი სახელმძღვანელოების შექმნის პროცესის უზრუნველყოფა, გრიფირების განახლებული პროცედურებით;</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მთელი საქართველოს მასშტაბით ინკლუზიური განათლების კომპონენტების დანერგვა და განვითარება სპეციალური საგანმანათლებლო საჭიროების მქონე (სსსმ)/შეზღუდული </w:t>
      </w:r>
      <w:r w:rsidRPr="00A524C9">
        <w:rPr>
          <w:rFonts w:ascii="Sylfaen" w:hAnsi="Sylfaen"/>
          <w:lang w:val="ka-GE"/>
        </w:rPr>
        <w:lastRenderedPageBreak/>
        <w:t>შესაძლებლობის მქონე (შშმ) პირებისთვის განათლების ხელმისაწვდომობის გაზრდის და მათზე მორგებული სასწავლო პროცესის წარმართვის მიზნით;</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ეროვნული უმცირესობების სკოლამდელ დაწესებულებებსა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მანდატურებისა და უსაფრთხოების დაცვაზე უფლებამოსილი პირების გადამზადების პროგრამების განხორციელება;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ასევე ზოგადი განათლების სისტემაში ახალგაზრდა, კვალიფიციური კადრების მოზიდვა;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სკოლების შესაბამისი ციფრული ტექნოლოგიებითა და საბუნებისმეტყველო ლაბორატორიებით აღჭურვა;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რომლებსაც აქვთ შეზღუდული შესაძლებლობა;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სასკოლო ინიციატივების წახალისება.</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პროფესიული განათლება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საკვანძო უნარების/კომპეტენციების განვითარებით;</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კვალიფიკაციების ახალი ჩარჩოს დანერგვის პროცესის გაგრძელება და პროფესიულ საგანმანათლებლო დაწესებულებათა ავტორიზაციის ახალი სტანდარტების შესაბამისად დაწესებულებების ხარისხის განვითარების ხელშეწყობა. ასევე, კრედიტების ახალი, ევროპული სისტემის შესაბამისად და კერძო სექტორის მიერ/მონაწილეობით პროფესიული კვალიფიკაციების განვითარების პროცესის გაგრძელება და ახალი კვალიფიკაციების დანერგვის უზრუნველყოფა;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 მათ შორის, არაფორმალური განათლების </w:t>
      </w:r>
      <w:r w:rsidRPr="00A524C9">
        <w:rPr>
          <w:rFonts w:ascii="Sylfaen" w:hAnsi="Sylfaen"/>
          <w:lang w:val="ka-GE"/>
        </w:rPr>
        <w:lastRenderedPageBreak/>
        <w:t>აღიარების მასშტაბების გაფართოვება, სკოლებსა და უნივერსიტეტებში პროფესიული განათლების მიწოდების გაძლიერება;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საჯარო-კერძო პარტნიორობის ფარგლებში პროფესიული საგანმანათლებლო დაწესებულებების მართვაში ან/და ახალი დაწესებულებების განვითარების პროცესში კერძო სექტორის ჩართვის სტიმულირება, რითაც ხელი შეეწყობა არსებული გეოგრაფიული ქსელის საჯარო-კერძო ფორმატში გაფართოებას/განვითარებას;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საგანმანათლებლო, მომზადებისა და გადამზადების პროგრამების ხელმისაწვდომობის გაზრდა, ინტეგრირებული პროფესიული საგანმანათლებლო პროგრამების მასშტაბების გაზრდა, მათ შორის, საჯარო სკოლებში დანერგვით;</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განათლების სისტემაში პროფორიენტაციისა და კარიერის მართვის სერვისების უზრუნველყოფა ახალი სტრატეგიის შესაბამისად;</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ამოქმედების დაწყება;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პროფესიული განათლების სისტემის ინტერნაციონალიზაციის მიზნით, საერთაშორისო სერტიფიცირების/პროფესიული განათლების მასწავლებელთა და პროფესიულ სტუდენთა საერთაშორისო ვიზიტების შესაძლებლობების შექმნა/გაფართოება;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ექსელენს ცენტრისა და ჰაბების (აღმოსავლეთ და დასავლეთ საქართველოში) გავნითარებისა და ფუნქციონირების მხარდაჭერა.</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უმაღლესი განათლება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საგამოცდო პროცესის სრულად წარმართვა თანამედროვე ტექნოლოგიების გამოყენებით;</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ხარისხის განვითარების მხარდამჭერი ღონისძიებების განხორციელება;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lastRenderedPageBreak/>
        <w:t>უმაღლესი საგანმანათლებლო პროგრამების საერთაშორისო აკრედიტაციის მოპოვების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პროგრამის „ვისწავლოთ საქართველოში“ გაგრძელება;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განათლებისთვის მომზადების პროგრამის განხორციელება საქართველოს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ხელშეწყობის ღონისძიებების განხორციელების უზრუნველყოფა;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სახელმწიფო უნივერსიტეტებში ერთობლივი/ორმაგი საგანმანათლებლო პროგრამების მხარდაჭერა;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რეგიონული უნივერსიტეტების პროექტების მხარდაჭერა.</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მეცნიერებისა და სამეცნიერო კვლევების ხელშეწყობა </w:t>
      </w:r>
    </w:p>
    <w:p w:rsidR="009370A8" w:rsidRPr="00A524C9" w:rsidRDefault="009370A8" w:rsidP="009370A8">
      <w:pPr>
        <w:spacing w:before="240" w:line="240" w:lineRule="auto"/>
        <w:jc w:val="both"/>
        <w:rPr>
          <w:rFonts w:ascii="Sylfaen" w:hAnsi="Sylfaen"/>
          <w:lang w:val="ka-GE"/>
        </w:rPr>
      </w:pPr>
      <w:r w:rsidRPr="00A524C9">
        <w:rPr>
          <w:rFonts w:ascii="Sylfaen" w:eastAsia="Sylfaen" w:hAnsi="Sylfaen"/>
          <w:lang w:val="ka-GE"/>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A524C9">
        <w:rPr>
          <w:rFonts w:ascii="Sylfaen" w:eastAsia="Sylfaen" w:hAnsi="Sylfaen"/>
          <w:lang w:val="ka-GE"/>
        </w:rPr>
        <w:br/>
      </w:r>
      <w:r w:rsidRPr="00A524C9">
        <w:rPr>
          <w:rFonts w:ascii="Sylfaen" w:eastAsia="Sylfaen" w:hAnsi="Sylfaen"/>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A524C9">
        <w:rPr>
          <w:rFonts w:ascii="Sylfaen" w:eastAsia="Sylfaen" w:hAnsi="Sylfaen"/>
          <w:lang w:val="ka-GE"/>
        </w:rPr>
        <w:br/>
      </w:r>
      <w:r w:rsidRPr="00A524C9">
        <w:rPr>
          <w:rFonts w:ascii="Sylfaen" w:eastAsia="Sylfaen" w:hAnsi="Sylfaen"/>
          <w:lang w:val="ka-GE"/>
        </w:rPr>
        <w:br/>
        <w:t>გამოყენებითი სამეცნიერო კვლევების კომერციალიზაციის პროცესის ხელშეწყობა;</w:t>
      </w:r>
      <w:r w:rsidRPr="00A524C9">
        <w:rPr>
          <w:rFonts w:ascii="Sylfaen" w:eastAsia="Sylfaen" w:hAnsi="Sylfaen"/>
          <w:lang w:val="ka-GE"/>
        </w:rPr>
        <w:br/>
      </w:r>
      <w:r w:rsidRPr="00A524C9">
        <w:rPr>
          <w:rFonts w:ascii="Sylfaen" w:eastAsia="Sylfaen" w:hAnsi="Sylfaen"/>
          <w:lang w:val="ka-GE"/>
        </w:rPr>
        <w:br/>
        <w:t>უმაღლესი განათლებისა და მეცნიერების ინტეგრაციის ხელშეწყობა;</w:t>
      </w:r>
      <w:r w:rsidRPr="00A524C9">
        <w:rPr>
          <w:rFonts w:ascii="Sylfaen" w:eastAsia="Sylfaen" w:hAnsi="Sylfaen"/>
          <w:lang w:val="ka-GE"/>
        </w:rPr>
        <w:br/>
      </w:r>
      <w:r w:rsidRPr="00A524C9">
        <w:rPr>
          <w:rFonts w:ascii="Sylfaen" w:eastAsia="Sylfaen" w:hAnsi="Sylfaen"/>
          <w:lang w:val="ka-GE"/>
        </w:rPr>
        <w:br/>
        <w:t>შედეგებზე დაფუძნებული დაფინანსების მოდელის შემუშავება;</w:t>
      </w:r>
      <w:r w:rsidRPr="00A524C9">
        <w:rPr>
          <w:rFonts w:ascii="Sylfaen" w:eastAsia="Sylfaen" w:hAnsi="Sylfaen"/>
          <w:lang w:val="ka-GE"/>
        </w:rPr>
        <w:br/>
      </w:r>
      <w:r w:rsidRPr="00A524C9">
        <w:rPr>
          <w:rFonts w:ascii="Sylfaen" w:eastAsia="Sylfaen" w:hAnsi="Sylfaen"/>
          <w:lang w:val="ka-GE"/>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A524C9">
        <w:rPr>
          <w:rFonts w:ascii="Sylfaen" w:eastAsia="Sylfaen" w:hAnsi="Sylfaen"/>
          <w:lang w:val="ka-GE"/>
        </w:rPr>
        <w:br/>
      </w:r>
      <w:r w:rsidRPr="00A524C9">
        <w:rPr>
          <w:rFonts w:ascii="Sylfaen" w:eastAsia="Sylfaen" w:hAnsi="Sylfaen"/>
          <w:lang w:val="ka-GE"/>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მონაწილეობის ხელშეწყობა; ორმხრივი და მრავალმხრივი სამეცნიერო-კვლევითი პროექტების განხორციელება;</w:t>
      </w:r>
      <w:r w:rsidRPr="00A524C9">
        <w:rPr>
          <w:rFonts w:ascii="Sylfaen" w:eastAsia="Sylfaen" w:hAnsi="Sylfaen"/>
          <w:lang w:val="ka-GE"/>
        </w:rPr>
        <w:br/>
      </w:r>
      <w:r w:rsidRPr="00A524C9">
        <w:rPr>
          <w:rFonts w:ascii="Sylfaen" w:eastAsia="Sylfaen" w:hAnsi="Sylfaen"/>
          <w:lang w:val="ka-GE"/>
        </w:rPr>
        <w:br/>
        <w:t>სამეცნიერო ინფრასტრუქტურის მდგრადობისა და განვითარების ხელშეწყობა.</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 xml:space="preserve">ინკლუზიური განათლება </w:t>
      </w:r>
    </w:p>
    <w:p w:rsidR="009370A8" w:rsidRPr="00A524C9" w:rsidRDefault="009370A8" w:rsidP="009370A8">
      <w:pPr>
        <w:spacing w:before="240" w:line="240" w:lineRule="auto"/>
        <w:jc w:val="both"/>
        <w:rPr>
          <w:rFonts w:ascii="Sylfaen" w:hAnsi="Sylfaen"/>
          <w:lang w:val="ka-GE"/>
        </w:rPr>
      </w:pPr>
      <w:r w:rsidRPr="00A524C9">
        <w:rPr>
          <w:rFonts w:ascii="Sylfaen" w:eastAsia="Sylfaen" w:hAnsi="Sylfaen"/>
          <w:lang w:val="ka-GE"/>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A524C9">
        <w:rPr>
          <w:rFonts w:ascii="Sylfaen" w:eastAsia="Sylfaen" w:hAnsi="Sylfaen"/>
          <w:lang w:val="ka-GE"/>
        </w:rPr>
        <w:br/>
      </w:r>
      <w:r w:rsidRPr="00A524C9">
        <w:rPr>
          <w:rFonts w:ascii="Sylfaen" w:eastAsia="Sylfaen" w:hAnsi="Sylfaen"/>
          <w:lang w:val="ka-GE"/>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A524C9">
        <w:rPr>
          <w:rFonts w:ascii="Sylfaen" w:eastAsia="Sylfaen" w:hAnsi="Sylfaen"/>
          <w:lang w:val="ka-GE"/>
        </w:rPr>
        <w:br/>
      </w:r>
      <w:r w:rsidRPr="00A524C9">
        <w:rPr>
          <w:rFonts w:ascii="Sylfaen" w:eastAsia="Sylfaen" w:hAnsi="Sylfaen"/>
          <w:lang w:val="ka-GE"/>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A524C9">
        <w:rPr>
          <w:rFonts w:ascii="Sylfaen" w:eastAsia="Sylfaen" w:hAnsi="Sylfaen"/>
          <w:lang w:val="ka-GE"/>
        </w:rPr>
        <w:br/>
      </w:r>
      <w:r w:rsidRPr="00A524C9">
        <w:rPr>
          <w:rFonts w:ascii="Sylfaen" w:eastAsia="Sylfaen" w:hAnsi="Sylfaen"/>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A524C9">
        <w:rPr>
          <w:rFonts w:ascii="Sylfaen" w:eastAsia="Sylfaen" w:hAnsi="Sylfaen"/>
          <w:lang w:val="ka-GE"/>
        </w:rPr>
        <w:br/>
      </w:r>
      <w:r w:rsidRPr="00A524C9">
        <w:rPr>
          <w:rFonts w:ascii="Sylfaen" w:eastAsia="Sylfaen" w:hAnsi="Sylfaen"/>
          <w:lang w:val="ka-GE"/>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A524C9">
        <w:rPr>
          <w:rFonts w:ascii="Sylfaen" w:eastAsia="Sylfaen" w:hAnsi="Sylfaen"/>
          <w:lang w:val="ka-GE"/>
        </w:rPr>
        <w:br/>
      </w:r>
      <w:r w:rsidRPr="00A524C9">
        <w:rPr>
          <w:rFonts w:ascii="Sylfaen" w:eastAsia="Sylfaen" w:hAnsi="Sylfaen"/>
          <w:lang w:val="ka-GE"/>
        </w:rPr>
        <w:br/>
        <w:t>სპეციალური საგანმანათლებლო საჭიროების მქონე მოსწავლეების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A524C9">
        <w:rPr>
          <w:rFonts w:ascii="Sylfaen" w:eastAsia="Sylfaen" w:hAnsi="Sylfaen"/>
          <w:lang w:val="ka-GE"/>
        </w:rPr>
        <w:br/>
      </w:r>
      <w:r w:rsidRPr="00A524C9">
        <w:rPr>
          <w:rFonts w:ascii="Sylfaen" w:eastAsia="Sylfaen" w:hAnsi="Sylfaen"/>
          <w:lang w:val="ka-GE"/>
        </w:rPr>
        <w:br/>
        <w:t>ქცევითი და ემოციური პრობლემების მქონე მოსწავლეების ფსიქოსოციალური მომსახურებით უზრუნველყოფა.</w:t>
      </w:r>
    </w:p>
    <w:p w:rsidR="009370A8" w:rsidRPr="00A524C9" w:rsidRDefault="009370A8" w:rsidP="009370A8">
      <w:pPr>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განვითარება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სპეციალური საგანმანათლებლო საჭიროების მქონე მოსწავლეებისთვის სრულად ადაპტირებული და გენდერული ასპექტების გათვალისწინებით მოწყობილი ახალი სკოლების მშენებლობა, ავარიული საჯარო სკოლების გამაგრება/სრული რეაბილიტაცია;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 xml:space="preserve">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w:t>
      </w:r>
      <w:r w:rsidRPr="00A524C9">
        <w:rPr>
          <w:rFonts w:ascii="Sylfaen" w:hAnsi="Sylfaen"/>
          <w:lang w:val="ka-GE"/>
        </w:rPr>
        <w:lastRenderedPageBreak/>
        <w:t>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ახალგაზრდობის ხელშეწყობა </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ქვეყნის მასშტაბით ახალგაზრდებისა და ახალგაზრდული ორგანიზაციების ინიციატივების მხარდაჭერა;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ახალგაზრდულ თემატიკაზე და ახალგაზრდებთან მომუშავე სპეციალისტების/პირების განვითარების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ახალგაზრდული ცენტრების/სივრცეების მოწყობისა და ფუნქციონირების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ახალგაზრდული ბანაკების განხორციელება;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მრავალფეროვანი ახალგაზრდული ღონისძიებების (მათ შორის, ფესტივალები, მოხალისეობრივი პროექტები, ფორუმები, ინსპირაციული შეხვედრები, კონკურსები და სხვა)  ორგანიზება და ახალგაზრდების ჩართვის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9370A8" w:rsidRPr="00A524C9" w:rsidRDefault="009370A8" w:rsidP="009370A8">
      <w:pPr>
        <w:rPr>
          <w:rFonts w:ascii="Sylfaen" w:hAnsi="Sylfaen"/>
          <w:lang w:val="ka-GE"/>
        </w:rPr>
      </w:pPr>
    </w:p>
    <w:p w:rsidR="009370A8" w:rsidRPr="00A524C9" w:rsidRDefault="009370A8" w:rsidP="009370A8">
      <w:pPr>
        <w:jc w:val="both"/>
        <w:rPr>
          <w:rFonts w:ascii="Sylfaen" w:hAnsi="Sylfaen"/>
          <w:lang w:val="ka-GE"/>
        </w:rPr>
      </w:pPr>
      <w:r w:rsidRPr="00A524C9">
        <w:rPr>
          <w:rFonts w:ascii="Sylfaen" w:hAnsi="Sylfaen"/>
          <w:lang w:val="ka-GE"/>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A524C9">
        <w:rPr>
          <w:rFonts w:ascii="Sylfaen" w:hAnsi="Sylfaen"/>
          <w:lang w:val="ka-GE"/>
        </w:rPr>
        <w:br/>
      </w:r>
      <w:r w:rsidRPr="00A524C9">
        <w:rPr>
          <w:rFonts w:ascii="Sylfaen" w:hAnsi="Sylfaen"/>
          <w:lang w:val="ka-GE"/>
        </w:rPr>
        <w:br/>
        <w:t>უმაღლეს საგანმანათლებლო დაწესებულებებში 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A524C9">
        <w:rPr>
          <w:rFonts w:ascii="Sylfaen" w:hAnsi="Sylfaen"/>
          <w:lang w:val="ka-GE"/>
        </w:rPr>
        <w:br/>
      </w:r>
      <w:r w:rsidRPr="00A524C9">
        <w:rPr>
          <w:rFonts w:ascii="Sylfaen" w:hAnsi="Sylfaen"/>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A524C9">
        <w:rPr>
          <w:rFonts w:ascii="Sylfaen" w:hAnsi="Sylfaen"/>
          <w:lang w:val="ka-GE"/>
        </w:rPr>
        <w:br/>
      </w:r>
      <w:r w:rsidRPr="00A524C9">
        <w:rPr>
          <w:rFonts w:ascii="Sylfaen" w:hAnsi="Sylfaen"/>
          <w:lang w:val="ka-GE"/>
        </w:rPr>
        <w:br/>
        <w:t>ამ პროგრამის ეფექტიანი მართვის, მონიტორინგისა და შეფასებების მხარდაჭერა.</w:t>
      </w:r>
    </w:p>
    <w:p w:rsidR="009370A8" w:rsidRPr="00A524C9" w:rsidRDefault="009370A8" w:rsidP="009370A8">
      <w:pPr>
        <w:spacing w:before="240" w:line="240" w:lineRule="auto"/>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lastRenderedPageBreak/>
        <w:t>პროფესიული განათლება I (KfW)</w:t>
      </w:r>
    </w:p>
    <w:p w:rsidR="009370A8" w:rsidRPr="00A524C9" w:rsidRDefault="009370A8" w:rsidP="009370A8">
      <w:pPr>
        <w:spacing w:before="240" w:line="240" w:lineRule="auto"/>
        <w:jc w:val="both"/>
        <w:rPr>
          <w:rFonts w:ascii="Sylfaen" w:eastAsia="Sylfaen" w:hAnsi="Sylfaen"/>
          <w:lang w:val="ka-GE"/>
        </w:rPr>
      </w:pPr>
      <w:r w:rsidRPr="00A524C9">
        <w:rPr>
          <w:rFonts w:ascii="Sylfaen" w:eastAsia="Sylfaen" w:hAnsi="Sylfaen"/>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A524C9">
        <w:rPr>
          <w:rFonts w:ascii="Sylfaen" w:eastAsia="Sylfaen" w:hAnsi="Sylfaen"/>
          <w:lang w:val="ka-GE"/>
        </w:rPr>
        <w:br/>
      </w:r>
      <w:r w:rsidRPr="00A524C9">
        <w:rPr>
          <w:rFonts w:ascii="Sylfaen" w:eastAsia="Sylfaen" w:hAnsi="Sylfaen"/>
          <w:lang w:val="ka-GE"/>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A524C9">
        <w:rPr>
          <w:rFonts w:ascii="Sylfaen" w:eastAsia="Sylfaen" w:hAnsi="Sylfaen"/>
          <w:lang w:val="ka-GE"/>
        </w:rPr>
        <w:br/>
      </w:r>
      <w:r w:rsidRPr="00A524C9">
        <w:rPr>
          <w:rFonts w:ascii="Sylfaen" w:eastAsia="Sylfaen" w:hAnsi="Sylfaen"/>
          <w:lang w:val="ka-GE"/>
        </w:rPr>
        <w:br/>
        <w:t>საქართველოს პროფესიული განათლების სისტემის ფარგლებში „hub“ სერვისის შეთავაზება;</w:t>
      </w:r>
      <w:r w:rsidRPr="00A524C9">
        <w:rPr>
          <w:rFonts w:ascii="Sylfaen" w:eastAsia="Sylfaen" w:hAnsi="Sylfaen"/>
          <w:lang w:val="ka-GE"/>
        </w:rPr>
        <w:br/>
      </w:r>
      <w:r w:rsidRPr="00A524C9">
        <w:rPr>
          <w:rFonts w:ascii="Sylfaen" w:eastAsia="Sylfaen" w:hAnsi="Sylfaen"/>
          <w:lang w:val="ka-GE"/>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„ექსელენსცენტრი“ ზოგიერთი პროგრამის განხორციელებისას).</w:t>
      </w:r>
    </w:p>
    <w:p w:rsidR="009370A8" w:rsidRPr="00A524C9" w:rsidRDefault="009370A8" w:rsidP="009370A8">
      <w:pPr>
        <w:spacing w:before="240" w:line="240" w:lineRule="auto"/>
        <w:jc w:val="both"/>
        <w:rPr>
          <w:rFonts w:ascii="Sylfaen" w:hAnsi="Sylfaen"/>
          <w:lang w:val="ka-GE"/>
        </w:rPr>
      </w:pPr>
    </w:p>
    <w:p w:rsidR="009370A8" w:rsidRPr="00A524C9" w:rsidRDefault="009370A8" w:rsidP="009370A8">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9370A8" w:rsidRPr="00A524C9" w:rsidRDefault="009370A8" w:rsidP="009370A8">
      <w:pPr>
        <w:spacing w:before="240" w:line="240" w:lineRule="auto"/>
        <w:rPr>
          <w:rFonts w:ascii="Sylfaen" w:hAnsi="Sylfaen"/>
          <w:lang w:val="ka-GE"/>
        </w:rPr>
      </w:pP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პროფესიული განათლების დაგეგმვასა და დაფინანსებაში კერძო სექტორის როლის გაზრდის ხელშეწყობა;</w:t>
      </w:r>
    </w:p>
    <w:p w:rsidR="009370A8" w:rsidRPr="00A524C9" w:rsidRDefault="009370A8" w:rsidP="009370A8">
      <w:pPr>
        <w:spacing w:before="240" w:line="240" w:lineRule="auto"/>
        <w:jc w:val="both"/>
        <w:rPr>
          <w:rFonts w:ascii="Sylfaen" w:hAnsi="Sylfaen"/>
          <w:lang w:val="ka-GE"/>
        </w:rPr>
      </w:pPr>
      <w:r w:rsidRPr="00A524C9">
        <w:rPr>
          <w:rFonts w:ascii="Sylfaen" w:hAnsi="Sylfaen"/>
          <w:lang w:val="ka-GE"/>
        </w:rP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p w:rsidR="000D332B" w:rsidRPr="00A524C9" w:rsidRDefault="000D332B" w:rsidP="000D332B">
      <w:pPr>
        <w:pStyle w:val="Heading1"/>
        <w:spacing w:before="480" w:line="240" w:lineRule="auto"/>
        <w:jc w:val="both"/>
        <w:rPr>
          <w:rFonts w:ascii="Sylfaen" w:eastAsia="Sylfaen" w:hAnsi="Sylfaen" w:cs="Sylfaen"/>
          <w:b/>
          <w:bCs/>
          <w:sz w:val="22"/>
          <w:szCs w:val="22"/>
          <w:lang w:val="ka-GE" w:eastAsia="x-none"/>
        </w:rPr>
      </w:pPr>
      <w:r w:rsidRPr="00A524C9">
        <w:rPr>
          <w:rFonts w:ascii="Sylfaen" w:eastAsia="Sylfaen" w:hAnsi="Sylfaen" w:cs="Sylfaen"/>
          <w:b/>
          <w:bCs/>
          <w:sz w:val="22"/>
          <w:szCs w:val="22"/>
          <w:lang w:val="ka-GE" w:eastAsia="x-none"/>
        </w:rPr>
        <w:t xml:space="preserve">საქართველოს კულტურის სამინისტრო  </w:t>
      </w:r>
    </w:p>
    <w:p w:rsidR="000D332B" w:rsidRPr="00A524C9" w:rsidRDefault="000D332B" w:rsidP="000D332B">
      <w:pPr>
        <w:spacing w:line="240" w:lineRule="auto"/>
        <w:jc w:val="both"/>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კულტურის სფეროში სახელმწიფო პოლიტიკის შემუშავება და პროგრამების მართვა</w:t>
      </w:r>
    </w:p>
    <w:p w:rsidR="000D332B" w:rsidRPr="00A524C9" w:rsidRDefault="000D332B" w:rsidP="000D332B">
      <w:pPr>
        <w:rPr>
          <w:rFonts w:ascii="Sylfaen" w:hAnsi="Sylfaen"/>
          <w:lang w:val="ka-GE"/>
        </w:rPr>
      </w:pP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კულტურის მართვის სისტემების განვითარების ხელშეწყობა;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p>
    <w:p w:rsidR="000D332B" w:rsidRPr="00A524C9" w:rsidRDefault="000D332B" w:rsidP="000D332B">
      <w:pPr>
        <w:widowControl w:val="0"/>
        <w:spacing w:after="240" w:line="240" w:lineRule="auto"/>
        <w:jc w:val="both"/>
        <w:rPr>
          <w:rFonts w:ascii="Sylfaen" w:hAnsi="Sylfaen" w:cstheme="majorHAnsi"/>
          <w:b/>
          <w:i/>
          <w:lang w:val="ka-GE"/>
        </w:rPr>
      </w:pPr>
      <w:r w:rsidRPr="00A524C9">
        <w:rPr>
          <w:rFonts w:ascii="Sylfaen" w:eastAsia="Sylfaen" w:hAnsi="Sylfaen"/>
          <w:lang w:val="ka-GE"/>
        </w:rPr>
        <w:lastRenderedPageBreak/>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p w:rsidR="000D332B" w:rsidRPr="00A524C9" w:rsidRDefault="000D332B" w:rsidP="000D332B">
      <w:pPr>
        <w:spacing w:line="240" w:lineRule="auto"/>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კულტურის განვითარების ხელშეწყობა</w:t>
      </w:r>
    </w:p>
    <w:p w:rsidR="000D332B" w:rsidRPr="00A524C9" w:rsidRDefault="000D332B" w:rsidP="000D332B">
      <w:pPr>
        <w:rPr>
          <w:rFonts w:ascii="Sylfaen" w:hAnsi="Sylfaen"/>
          <w:lang w:val="ka-GE"/>
        </w:rPr>
      </w:pP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კულტურის დარგების განვითარების, სახელოვნებო ტრადიციების შენარჩუნების, შემოქმედებითი ინდუსტრიების განვითარების მხარდაჭერა;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სახელოვნებო განათლების განვითარება;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კულტურის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ქართული კულტურის პოპულარიზაციისა და საერთაშორისო ცნობადობის ასამაღლებლად,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0D332B" w:rsidRPr="00A524C9" w:rsidRDefault="000D332B" w:rsidP="000D332B">
      <w:pPr>
        <w:rPr>
          <w:rFonts w:ascii="Sylfaen" w:hAnsi="Sylfaen"/>
          <w:lang w:val="ka-GE"/>
        </w:rPr>
      </w:pP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სამუზეუმო ფასეულობათა აღრიცხვის ელექტრონული სისტემის − საქართველოს მუზეუმების </w:t>
      </w:r>
      <w:r w:rsidRPr="00A524C9">
        <w:rPr>
          <w:rFonts w:ascii="Sylfaen" w:eastAsia="Sylfaen" w:hAnsi="Sylfaen"/>
          <w:lang w:val="ka-GE"/>
        </w:rPr>
        <w:lastRenderedPageBreak/>
        <w:t>კოლექციების საინფორმაციო სისტემის (www.egmc.gov.ge) შენახვა/ადმინისტრირება;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კულტურული მემკვიდრეობის ძეგლების დაცვა და რეაბილიტაცია;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არქეოლოგიური ობიექტების შესწავლა-კონსერვაცია;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იუნესკოს წინაშე ნაკისრი ვალდებულებების შესრულება;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კულტურული მემკვიდრეობის ძეგლებზე უნებართვო სამუშაოების აღკვეთა;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კულტურული ტურიზმის განვითარების და მისთვის მიმზიდველი გარემოს შექმნის ხელშეწყობა;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ლევილის მამულის რეაბილიტაციის გაგრძელება.</w:t>
      </w:r>
    </w:p>
    <w:p w:rsidR="000D332B" w:rsidRPr="00A524C9" w:rsidRDefault="000D332B" w:rsidP="000D332B">
      <w:pPr>
        <w:spacing w:line="240" w:lineRule="auto"/>
        <w:jc w:val="both"/>
        <w:rPr>
          <w:rFonts w:ascii="Sylfaen" w:eastAsia="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სახელოვნებო დაწესებულებების ხელშეწყობა </w:t>
      </w:r>
    </w:p>
    <w:p w:rsidR="000D332B" w:rsidRPr="00A524C9" w:rsidRDefault="000D332B" w:rsidP="000D332B">
      <w:pPr>
        <w:rPr>
          <w:rFonts w:ascii="Sylfaen" w:hAnsi="Sylfaen"/>
          <w:lang w:val="ka-GE"/>
        </w:rPr>
      </w:pP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სკოლისგარეშე და პროფესიული 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სკოლისგარეშე და პროფესიული სახელოვნებო საგანმანათლებლო სასწავლებლების ინსტიტუციური განვითარების ხელშეწყობა და ფუნქციონირებისთვის  აუცილებელი ფინანსური რესურსით უზრუნველყოფა;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მოსწავლე-ახალგაზრდების უმაღლესი სახელოვნებო განათლების მისაღებად საჭირო კომპეტენციების მიღების, მათი შემდგომი დასაქმებისთვის საჭირო უნარებისა და კომპეტენციების, შემოქმედებითი აქტივობისა და პროფესიული შესაძლებლობების გაზრდის ხელშეწყობა;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პროფესიული საგანმანათლებლო პროგრამების პოპულარიზაცია და მხარდაჭერა;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lastRenderedPageBreak/>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სახელოვნებო სფეროში უმაღლესი განათლება </w:t>
      </w:r>
    </w:p>
    <w:p w:rsidR="000D332B" w:rsidRPr="00A524C9" w:rsidRDefault="000D332B" w:rsidP="000D332B">
      <w:pPr>
        <w:rPr>
          <w:rFonts w:ascii="Sylfaen" w:hAnsi="Sylfaen"/>
          <w:lang w:val="ka-GE"/>
        </w:rPr>
      </w:pP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უმაღლესი სახელოვნებო საგანმანათლებლო სასწავლებლების ინსტიტუციური განვითარების ხელშეწყობა და ფუნქციონირებისთვის დაკავშირებული აუცილებელი ფინანსური რესურსით უზრუნველყოფა;</w:t>
      </w: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ახალგაზრდების დასაქმებისთვის საჭირო უნარებისა და კომპეტენციების განვითარების, მათი პროფესიული შესაძლებლობების გაზრდის ხელშეწყობა.</w:t>
      </w:r>
    </w:p>
    <w:p w:rsidR="000D332B" w:rsidRPr="00A524C9" w:rsidRDefault="000D332B" w:rsidP="000D332B">
      <w:pPr>
        <w:widowControl w:val="0"/>
        <w:spacing w:after="240" w:line="240" w:lineRule="auto"/>
        <w:jc w:val="both"/>
        <w:rPr>
          <w:rFonts w:ascii="Sylfaen" w:eastAsia="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სახალხო არტისტების, სახალხო მხატვრებისა და ლაურეატების სტიპენდიები და სოციალური დახმარება </w:t>
      </w:r>
    </w:p>
    <w:p w:rsidR="000D332B" w:rsidRPr="00A524C9" w:rsidRDefault="000D332B" w:rsidP="000D332B">
      <w:pPr>
        <w:rPr>
          <w:rFonts w:ascii="Sylfaen" w:hAnsi="Sylfaen"/>
          <w:lang w:val="ka-GE"/>
        </w:rPr>
      </w:pPr>
      <w:bookmarkStart w:id="2" w:name="_GoBack"/>
      <w:bookmarkEnd w:id="2"/>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სახალხო არტისტების, სახალხო მხატვრების,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p w:rsidR="000D332B" w:rsidRPr="00A524C9" w:rsidRDefault="000D332B" w:rsidP="000D332B">
      <w:pPr>
        <w:spacing w:line="240" w:lineRule="auto"/>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ინფრასტრუქტურის განვითარება </w:t>
      </w:r>
    </w:p>
    <w:p w:rsidR="000D332B" w:rsidRPr="00A524C9" w:rsidRDefault="000D332B" w:rsidP="000D332B">
      <w:pPr>
        <w:rPr>
          <w:rFonts w:ascii="Sylfaen" w:hAnsi="Sylfaen"/>
          <w:lang w:val="ka-GE"/>
        </w:rPr>
      </w:pPr>
    </w:p>
    <w:p w:rsidR="000D332B" w:rsidRPr="00A524C9" w:rsidRDefault="000D332B" w:rsidP="000D332B">
      <w:pPr>
        <w:widowControl w:val="0"/>
        <w:spacing w:after="240" w:line="240" w:lineRule="auto"/>
        <w:jc w:val="both"/>
        <w:rPr>
          <w:rFonts w:ascii="Sylfaen" w:eastAsia="Sylfaen" w:hAnsi="Sylfaen"/>
          <w:lang w:val="ka-GE"/>
        </w:rPr>
      </w:pPr>
      <w:r w:rsidRPr="00A524C9">
        <w:rPr>
          <w:rFonts w:ascii="Sylfaen" w:eastAsia="Sylfaen" w:hAnsi="Sylfaen"/>
          <w:lang w:val="ka-GE"/>
        </w:rPr>
        <w:t>კულტურის სფეროში ინფრასტრუქტურის განვითარება და მისი რეაბილიტაცია/მშენებლობა/აღჭურვა.</w:t>
      </w:r>
    </w:p>
    <w:p w:rsidR="000D332B" w:rsidRPr="00A524C9" w:rsidRDefault="000D332B" w:rsidP="000D332B">
      <w:pPr>
        <w:rPr>
          <w:rFonts w:ascii="Sylfaen" w:hAnsi="Sylfaen"/>
          <w:lang w:val="ka-GE"/>
        </w:rPr>
      </w:pPr>
    </w:p>
    <w:p w:rsidR="000D332B" w:rsidRPr="00A524C9" w:rsidRDefault="000D332B" w:rsidP="000D332B">
      <w:pPr>
        <w:pStyle w:val="Heading1"/>
        <w:spacing w:line="240" w:lineRule="auto"/>
        <w:jc w:val="both"/>
        <w:rPr>
          <w:rFonts w:ascii="Sylfaen" w:eastAsia="Sylfaen" w:hAnsi="Sylfaen" w:cs="Times New Roman"/>
          <w:b/>
          <w:sz w:val="22"/>
          <w:szCs w:val="22"/>
        </w:rPr>
      </w:pPr>
      <w:proofErr w:type="gramStart"/>
      <w:r w:rsidRPr="00A524C9">
        <w:rPr>
          <w:rFonts w:ascii="Sylfaen" w:eastAsia="Sylfaen" w:hAnsi="Sylfaen" w:cs="Times New Roman"/>
          <w:b/>
          <w:sz w:val="22"/>
          <w:szCs w:val="22"/>
        </w:rPr>
        <w:t>საქართველოს</w:t>
      </w:r>
      <w:proofErr w:type="gramEnd"/>
      <w:r w:rsidRPr="00A524C9">
        <w:rPr>
          <w:rFonts w:ascii="Sylfaen" w:eastAsia="Sylfaen" w:hAnsi="Sylfaen" w:cs="Times New Roman"/>
          <w:b/>
          <w:sz w:val="22"/>
          <w:szCs w:val="22"/>
        </w:rPr>
        <w:t xml:space="preserve"> სპორტის სამინისტრო</w:t>
      </w:r>
    </w:p>
    <w:p w:rsidR="000D332B" w:rsidRPr="00A524C9" w:rsidRDefault="000D332B" w:rsidP="000D332B">
      <w:pPr>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საქართველოს სპორტის სფეროში სახელმწიფო პოლიტიკის შემუშავება და პროგრამების მართვა </w:t>
      </w:r>
    </w:p>
    <w:p w:rsidR="000D332B" w:rsidRPr="00A524C9" w:rsidRDefault="000D332B" w:rsidP="000D332B">
      <w:pPr>
        <w:widowControl w:val="0"/>
        <w:spacing w:before="240" w:after="0" w:line="240" w:lineRule="auto"/>
        <w:jc w:val="both"/>
        <w:rPr>
          <w:rFonts w:ascii="Sylfaen" w:eastAsia="Sylfaen" w:hAnsi="Sylfaen"/>
        </w:rPr>
      </w:pPr>
      <w:proofErr w:type="gramStart"/>
      <w:r w:rsidRPr="00A524C9">
        <w:rPr>
          <w:rFonts w:ascii="Sylfaen" w:eastAsia="Sylfaen" w:hAnsi="Sylfaen"/>
        </w:rPr>
        <w:t>საქართველოს</w:t>
      </w:r>
      <w:proofErr w:type="gramEnd"/>
      <w:r w:rsidRPr="00A524C9">
        <w:rPr>
          <w:rFonts w:ascii="Sylfaen" w:eastAsia="Sylfaen" w:hAnsi="Sylfaen"/>
        </w:rPr>
        <w:t xml:space="preserve">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w:t>
      </w:r>
    </w:p>
    <w:p w:rsidR="000D332B" w:rsidRPr="00A524C9" w:rsidRDefault="000D332B" w:rsidP="000D332B">
      <w:pPr>
        <w:widowControl w:val="0"/>
        <w:spacing w:before="240" w:after="0" w:line="240" w:lineRule="auto"/>
        <w:jc w:val="both"/>
        <w:rPr>
          <w:rFonts w:ascii="Sylfaen" w:eastAsia="Sylfaen" w:hAnsi="Sylfaen"/>
        </w:rPr>
      </w:pPr>
      <w:proofErr w:type="gramStart"/>
      <w:r w:rsidRPr="00A524C9">
        <w:rPr>
          <w:rFonts w:ascii="Sylfaen" w:eastAsia="Sylfaen" w:hAnsi="Sylfaen"/>
        </w:rPr>
        <w:t>აღნიშნული</w:t>
      </w:r>
      <w:proofErr w:type="gramEnd"/>
      <w:r w:rsidRPr="00A524C9">
        <w:rPr>
          <w:rFonts w:ascii="Sylfaen" w:eastAsia="Sylfaen" w:hAnsi="Sylfaen"/>
        </w:rPr>
        <w:t xml:space="preserve">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w:t>
      </w:r>
    </w:p>
    <w:p w:rsidR="000D332B" w:rsidRPr="00A524C9" w:rsidRDefault="000D332B" w:rsidP="000D332B">
      <w:pPr>
        <w:widowControl w:val="0"/>
        <w:spacing w:before="240" w:after="0" w:line="240" w:lineRule="auto"/>
        <w:jc w:val="both"/>
        <w:rPr>
          <w:rFonts w:ascii="Sylfaen" w:eastAsia="Sylfaen" w:hAnsi="Sylfaen"/>
        </w:rPr>
      </w:pPr>
      <w:proofErr w:type="gramStart"/>
      <w:r w:rsidRPr="00A524C9">
        <w:rPr>
          <w:rFonts w:ascii="Sylfaen" w:eastAsia="Sylfaen" w:hAnsi="Sylfaen"/>
        </w:rPr>
        <w:t>სპორტის</w:t>
      </w:r>
      <w:proofErr w:type="gramEnd"/>
      <w:r w:rsidRPr="00A524C9">
        <w:rPr>
          <w:rFonts w:ascii="Sylfaen" w:eastAsia="Sylfaen" w:hAnsi="Sylfaen"/>
        </w:rPr>
        <w:t xml:space="preserve"> მართვის სისტემების განვითარების ხელშეწყობა;</w:t>
      </w:r>
    </w:p>
    <w:p w:rsidR="000D332B" w:rsidRPr="00A524C9" w:rsidRDefault="000D332B" w:rsidP="000D332B">
      <w:pPr>
        <w:widowControl w:val="0"/>
        <w:spacing w:before="240" w:after="0" w:line="240" w:lineRule="auto"/>
        <w:jc w:val="both"/>
        <w:rPr>
          <w:rFonts w:ascii="Sylfaen" w:eastAsia="Sylfaen" w:hAnsi="Sylfaen"/>
        </w:rPr>
      </w:pPr>
      <w:proofErr w:type="gramStart"/>
      <w:r w:rsidRPr="00A524C9">
        <w:rPr>
          <w:rFonts w:ascii="Sylfaen" w:eastAsia="Sylfaen" w:hAnsi="Sylfaen"/>
        </w:rPr>
        <w:t>ევროკავშირის</w:t>
      </w:r>
      <w:proofErr w:type="gramEnd"/>
      <w:r w:rsidRPr="00A524C9">
        <w:rPr>
          <w:rFonts w:ascii="Sylfaen" w:eastAsia="Sylfaen" w:hAnsi="Sylfaen"/>
        </w:rPr>
        <w:t xml:space="preserve">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p>
    <w:p w:rsidR="000D332B" w:rsidRPr="00A524C9" w:rsidRDefault="000D332B" w:rsidP="000D332B">
      <w:pPr>
        <w:widowControl w:val="0"/>
        <w:spacing w:before="240" w:after="0" w:line="240" w:lineRule="auto"/>
        <w:jc w:val="both"/>
        <w:rPr>
          <w:rFonts w:ascii="Sylfaen" w:eastAsia="Sylfaen" w:hAnsi="Sylfaen"/>
        </w:rPr>
      </w:pPr>
      <w:proofErr w:type="gramStart"/>
      <w:r w:rsidRPr="00A524C9">
        <w:rPr>
          <w:rFonts w:ascii="Sylfaen" w:eastAsia="Sylfaen" w:hAnsi="Sylfaen"/>
        </w:rPr>
        <w:t>კომპეტენციის</w:t>
      </w:r>
      <w:proofErr w:type="gramEnd"/>
      <w:r w:rsidRPr="00A524C9">
        <w:rPr>
          <w:rFonts w:ascii="Sylfaen" w:eastAsia="Sylfaen" w:hAnsi="Sylfaen"/>
        </w:rPr>
        <w:t xml:space="preserve">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p w:rsidR="000D332B" w:rsidRPr="00A524C9" w:rsidRDefault="000D332B" w:rsidP="000D332B">
      <w:pPr>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0D332B" w:rsidRPr="00A524C9" w:rsidRDefault="000D332B" w:rsidP="000D332B">
      <w:pPr>
        <w:spacing w:before="240" w:line="240" w:lineRule="auto"/>
        <w:jc w:val="both"/>
        <w:rPr>
          <w:rFonts w:ascii="Sylfaen" w:eastAsia="Sylfaen" w:hAnsi="Sylfaen"/>
        </w:rPr>
      </w:pPr>
      <w:r w:rsidRPr="00A524C9">
        <w:rPr>
          <w:rFonts w:ascii="Sylfaen" w:eastAsia="Sylfaen" w:hAnsi="Sylfaen"/>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0D332B" w:rsidRPr="00A524C9" w:rsidRDefault="000D332B" w:rsidP="000D332B">
      <w:pPr>
        <w:spacing w:before="240" w:line="240" w:lineRule="auto"/>
        <w:jc w:val="both"/>
        <w:rPr>
          <w:rFonts w:ascii="Sylfaen" w:eastAsia="Sylfaen" w:hAnsi="Sylfaen"/>
        </w:rPr>
      </w:pPr>
      <w:proofErr w:type="gramStart"/>
      <w:r w:rsidRPr="00A524C9">
        <w:rPr>
          <w:rFonts w:ascii="Sylfaen" w:eastAsia="Sylfaen" w:hAnsi="Sylfaen"/>
        </w:rPr>
        <w:t>მასობრივი</w:t>
      </w:r>
      <w:proofErr w:type="gramEnd"/>
      <w:r w:rsidRPr="00A524C9">
        <w:rPr>
          <w:rFonts w:ascii="Sylfaen" w:eastAsia="Sylfaen" w:hAnsi="Sylfaen"/>
        </w:rPr>
        <w:t xml:space="preserve">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p>
    <w:p w:rsidR="000D332B" w:rsidRPr="00A524C9" w:rsidRDefault="000D332B" w:rsidP="000D332B">
      <w:pPr>
        <w:spacing w:before="240" w:line="240" w:lineRule="auto"/>
        <w:jc w:val="both"/>
        <w:rPr>
          <w:rFonts w:ascii="Sylfaen" w:eastAsia="Sylfaen" w:hAnsi="Sylfaen"/>
        </w:rPr>
      </w:pPr>
      <w:proofErr w:type="gramStart"/>
      <w:r w:rsidRPr="00A524C9">
        <w:rPr>
          <w:rFonts w:ascii="Sylfaen" w:eastAsia="Sylfaen" w:hAnsi="Sylfaen"/>
        </w:rPr>
        <w:t>სპორტულ</w:t>
      </w:r>
      <w:proofErr w:type="gramEnd"/>
      <w:r w:rsidRPr="00A524C9">
        <w:rPr>
          <w:rFonts w:ascii="Sylfaen" w:eastAsia="Sylfaen" w:hAnsi="Sylfaen"/>
        </w:rPr>
        <w:t xml:space="preserve">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p>
    <w:p w:rsidR="000D332B" w:rsidRPr="00A524C9" w:rsidRDefault="000D332B" w:rsidP="000D332B">
      <w:pPr>
        <w:spacing w:before="240" w:line="240" w:lineRule="auto"/>
        <w:jc w:val="both"/>
        <w:rPr>
          <w:rFonts w:ascii="Sylfaen" w:eastAsia="Sylfaen" w:hAnsi="Sylfaen"/>
        </w:rPr>
      </w:pPr>
      <w:proofErr w:type="gramStart"/>
      <w:r w:rsidRPr="00A524C9">
        <w:rPr>
          <w:rFonts w:ascii="Sylfaen" w:eastAsia="Sylfaen" w:hAnsi="Sylfaen"/>
        </w:rPr>
        <w:t>სპორტული</w:t>
      </w:r>
      <w:proofErr w:type="gramEnd"/>
      <w:r w:rsidRPr="00A524C9">
        <w:rPr>
          <w:rFonts w:ascii="Sylfaen" w:eastAsia="Sylfaen" w:hAnsi="Sylfaen"/>
        </w:rPr>
        <w:t xml:space="preserve">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p>
    <w:p w:rsidR="000D332B" w:rsidRPr="00A524C9" w:rsidRDefault="000D332B" w:rsidP="000D332B">
      <w:pPr>
        <w:spacing w:before="240" w:line="240" w:lineRule="auto"/>
        <w:jc w:val="both"/>
        <w:rPr>
          <w:rFonts w:ascii="Sylfaen" w:eastAsia="Sylfaen" w:hAnsi="Sylfaen"/>
        </w:rPr>
      </w:pPr>
      <w:proofErr w:type="gramStart"/>
      <w:r w:rsidRPr="00A524C9">
        <w:rPr>
          <w:rFonts w:ascii="Sylfaen" w:eastAsia="Sylfaen" w:hAnsi="Sylfaen"/>
        </w:rPr>
        <w:t>საქართველოში</w:t>
      </w:r>
      <w:proofErr w:type="gramEnd"/>
      <w:r w:rsidRPr="00A524C9">
        <w:rPr>
          <w:rFonts w:ascii="Sylfaen" w:eastAsia="Sylfaen" w:hAnsi="Sylfaen"/>
        </w:rPr>
        <w:t xml:space="preserve">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p>
    <w:p w:rsidR="000D332B" w:rsidRPr="00A524C9" w:rsidRDefault="000D332B" w:rsidP="000D332B">
      <w:pPr>
        <w:spacing w:before="240" w:line="240" w:lineRule="auto"/>
        <w:jc w:val="both"/>
        <w:rPr>
          <w:rFonts w:ascii="Sylfaen" w:eastAsia="Sylfaen" w:hAnsi="Sylfaen"/>
        </w:rPr>
      </w:pPr>
      <w:proofErr w:type="gramStart"/>
      <w:r w:rsidRPr="00A524C9">
        <w:rPr>
          <w:rFonts w:ascii="Sylfaen" w:eastAsia="Sylfaen" w:hAnsi="Sylfaen"/>
        </w:rPr>
        <w:t>საქართველოში</w:t>
      </w:r>
      <w:proofErr w:type="gramEnd"/>
      <w:r w:rsidRPr="00A524C9">
        <w:rPr>
          <w:rFonts w:ascii="Sylfaen" w:eastAsia="Sylfaen" w:hAnsi="Sylfaen"/>
        </w:rPr>
        <w:t xml:space="preserve">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A524C9">
        <w:rPr>
          <w:rFonts w:ascii="Sylfaen" w:eastAsia="Sylfaen" w:hAnsi="Sylfaen"/>
        </w:rPr>
        <w:br/>
      </w:r>
      <w:r w:rsidRPr="00A524C9">
        <w:rPr>
          <w:rFonts w:ascii="Sylfaen" w:eastAsia="Sylfaen" w:hAnsi="Sylfaen"/>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0D332B" w:rsidRPr="00A524C9" w:rsidRDefault="000D332B" w:rsidP="000D332B">
      <w:pPr>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სპორტის მოღვაწეთა სოციალური დაცვის ღონისძიებები </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საქართველოში</w:t>
      </w:r>
      <w:proofErr w:type="gramEnd"/>
      <w:r w:rsidRPr="00A524C9">
        <w:rPr>
          <w:rFonts w:ascii="Sylfaen" w:eastAsia="Sylfaen" w:hAnsi="Sylfaen"/>
        </w:rPr>
        <w:t xml:space="preserve"> მცხოვრები ოლიმპიური და პარალიმპიური თამაშების ჩემპიონებისა და პრიზიორებისთვის,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სტიპენდიების გაცემა;</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ვეტერანი</w:t>
      </w:r>
      <w:proofErr w:type="gramEnd"/>
      <w:r w:rsidRPr="00A524C9">
        <w:rPr>
          <w:rFonts w:ascii="Sylfaen" w:eastAsia="Sylfaen" w:hAnsi="Sylfaen"/>
        </w:rPr>
        <w:t xml:space="preserve"> სპორტსმენებისა და სპორტის მუშაკებისთვის ყოველთვიური სოციალური დახმარებების გაცემა;</w:t>
      </w:r>
    </w:p>
    <w:p w:rsidR="000D332B" w:rsidRPr="00A524C9" w:rsidRDefault="000D332B" w:rsidP="000D332B">
      <w:pPr>
        <w:pBdr>
          <w:top w:val="nil"/>
          <w:left w:val="nil"/>
          <w:bottom w:val="nil"/>
          <w:right w:val="nil"/>
          <w:between w:val="nil"/>
        </w:pBdr>
        <w:spacing w:before="240" w:after="0" w:line="240" w:lineRule="auto"/>
        <w:jc w:val="both"/>
        <w:rPr>
          <w:rFonts w:ascii="Sylfaen" w:hAnsi="Sylfaen" w:cstheme="majorHAnsi"/>
        </w:rPr>
      </w:pPr>
      <w:proofErr w:type="gramStart"/>
      <w:r w:rsidRPr="00A524C9">
        <w:rPr>
          <w:rFonts w:ascii="Sylfaen" w:eastAsia="Sylfaen" w:hAnsi="Sylfaen"/>
        </w:rPr>
        <w:t>მაღალმთიან</w:t>
      </w:r>
      <w:proofErr w:type="gramEnd"/>
      <w:r w:rsidRPr="00A524C9">
        <w:rPr>
          <w:rFonts w:ascii="Sylfaen" w:eastAsia="Sylfaen" w:hAnsi="Sylfaen"/>
        </w:rPr>
        <w:t xml:space="preserve">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0D332B" w:rsidRPr="00A524C9" w:rsidRDefault="000D332B" w:rsidP="000D332B">
      <w:pPr>
        <w:spacing w:before="240" w:line="240" w:lineRule="auto"/>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სპორტში ინვესტიციებისა და ინფრასტრუქტურული პროექტების მხარდაჭერა </w:t>
      </w:r>
    </w:p>
    <w:p w:rsidR="000D332B" w:rsidRPr="00A524C9" w:rsidRDefault="000D332B" w:rsidP="000D332B">
      <w:pPr>
        <w:spacing w:before="240" w:line="240" w:lineRule="auto"/>
        <w:jc w:val="both"/>
        <w:rPr>
          <w:rFonts w:ascii="Sylfaen" w:eastAsia="Sylfaen" w:hAnsi="Sylfaen"/>
        </w:rPr>
      </w:pPr>
      <w:proofErr w:type="gramStart"/>
      <w:r w:rsidRPr="00A524C9">
        <w:rPr>
          <w:rFonts w:ascii="Sylfaen" w:eastAsia="Sylfaen" w:hAnsi="Sylfaen"/>
        </w:rPr>
        <w:t>საქართველოს</w:t>
      </w:r>
      <w:proofErr w:type="gramEnd"/>
      <w:r w:rsidRPr="00A524C9">
        <w:rPr>
          <w:rFonts w:ascii="Sylfaen" w:eastAsia="Sylfaen" w:hAnsi="Sylfaen"/>
        </w:rPr>
        <w:t xml:space="preserve"> სპორტის სამინისტროსა და მის სისტემაში შემავალი ორგანიზაციების ინფრასტრუქტურის განვითარება;</w:t>
      </w:r>
    </w:p>
    <w:p w:rsidR="000D332B" w:rsidRPr="00A524C9" w:rsidRDefault="000D332B" w:rsidP="000D332B">
      <w:pPr>
        <w:spacing w:before="240" w:line="240" w:lineRule="auto"/>
        <w:jc w:val="both"/>
        <w:rPr>
          <w:rFonts w:ascii="Sylfaen" w:hAnsi="Sylfaen"/>
        </w:rPr>
      </w:pPr>
      <w:proofErr w:type="gramStart"/>
      <w:r w:rsidRPr="00A524C9">
        <w:rPr>
          <w:rFonts w:ascii="Sylfaen" w:eastAsia="Sylfaen" w:hAnsi="Sylfaen"/>
        </w:rPr>
        <w:t>სპორტის</w:t>
      </w:r>
      <w:proofErr w:type="gramEnd"/>
      <w:r w:rsidRPr="00A524C9">
        <w:rPr>
          <w:rFonts w:ascii="Sylfaen" w:eastAsia="Sylfaen" w:hAnsi="Sylfaen"/>
        </w:rPr>
        <w:t xml:space="preserve"> სფეროში ინფრასტრუქტურის განვითარება და მისი რეაბილიტაცია.</w:t>
      </w:r>
    </w:p>
    <w:p w:rsidR="000D332B" w:rsidRPr="00A524C9" w:rsidRDefault="000D332B" w:rsidP="000D332B">
      <w:pPr>
        <w:rPr>
          <w:rFonts w:ascii="Sylfaen" w:hAnsi="Sylfaen"/>
          <w:lang w:val="ka-GE"/>
        </w:rPr>
      </w:pPr>
    </w:p>
    <w:p w:rsidR="000D332B" w:rsidRPr="00A524C9" w:rsidRDefault="000D332B" w:rsidP="000D332B">
      <w:pPr>
        <w:pStyle w:val="Heading6"/>
        <w:tabs>
          <w:tab w:val="num" w:pos="1800"/>
        </w:tabs>
        <w:spacing w:before="0" w:line="240" w:lineRule="auto"/>
        <w:ind w:left="360"/>
        <w:jc w:val="both"/>
        <w:rPr>
          <w:rFonts w:ascii="Sylfaen" w:hAnsi="Sylfaen" w:cs="Sylfaen"/>
          <w:b/>
          <w:i/>
          <w:iCs/>
          <w:lang w:val="ka-GE"/>
        </w:rPr>
      </w:pPr>
      <w:r w:rsidRPr="00A524C9">
        <w:rPr>
          <w:rFonts w:ascii="Sylfaen" w:hAnsi="Sylfaen" w:cs="Sylfaen"/>
          <w:b/>
          <w:i/>
          <w:iCs/>
          <w:lang w:val="ka-GE"/>
        </w:rPr>
        <w:t xml:space="preserve">სასპორტო დაწესებულებების ხელშეწყობა </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სასპორტო</w:t>
      </w:r>
      <w:proofErr w:type="gramEnd"/>
      <w:r w:rsidRPr="00A524C9">
        <w:rPr>
          <w:rFonts w:ascii="Sylfaen" w:eastAsia="Sylfaen" w:hAnsi="Sylfaen"/>
        </w:rPr>
        <w:t xml:space="preserve">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საერთაშორისო</w:t>
      </w:r>
      <w:proofErr w:type="gramEnd"/>
      <w:r w:rsidRPr="00A524C9">
        <w:rPr>
          <w:rFonts w:ascii="Sylfaen" w:eastAsia="Sylfaen" w:hAnsi="Sylfaen"/>
        </w:rPr>
        <w:t xml:space="preserve">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ახალგაზრდების</w:t>
      </w:r>
      <w:proofErr w:type="gramEnd"/>
      <w:r w:rsidRPr="00A524C9">
        <w:rPr>
          <w:rFonts w:ascii="Sylfaen" w:eastAsia="Sylfaen" w:hAnsi="Sylfaen"/>
        </w:rPr>
        <w:t xml:space="preserve"> დასაქმებისთვის საჭირო უნარებისა და კომპეტენციების განვითარება, პროფესიული შესაძლებლობების გაზრდა;</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ხარისხზე</w:t>
      </w:r>
      <w:proofErr w:type="gramEnd"/>
      <w:r w:rsidRPr="00A524C9">
        <w:rPr>
          <w:rFonts w:ascii="Sylfaen" w:eastAsia="Sylfaen" w:hAnsi="Sylfaen"/>
        </w:rPr>
        <w:t xml:space="preserve">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p w:rsidR="000D332B" w:rsidRPr="00A524C9" w:rsidRDefault="000D332B" w:rsidP="000D332B">
      <w:pPr>
        <w:rPr>
          <w:rFonts w:ascii="Sylfaen" w:hAnsi="Sylfaen"/>
        </w:rPr>
      </w:pPr>
    </w:p>
    <w:p w:rsidR="000D332B" w:rsidRPr="00A524C9" w:rsidRDefault="000D332B" w:rsidP="000D332B">
      <w:pPr>
        <w:pStyle w:val="Heading1"/>
        <w:spacing w:before="480" w:line="240" w:lineRule="auto"/>
        <w:jc w:val="both"/>
        <w:rPr>
          <w:rFonts w:ascii="Sylfaen" w:eastAsia="Sylfaen" w:hAnsi="Sylfaen" w:cs="Sylfaen"/>
          <w:b/>
          <w:bCs/>
          <w:sz w:val="22"/>
          <w:szCs w:val="22"/>
          <w:lang w:val="ka-GE" w:eastAsia="x-none"/>
        </w:rPr>
      </w:pPr>
      <w:r w:rsidRPr="00A524C9">
        <w:rPr>
          <w:rFonts w:ascii="Sylfaen" w:eastAsia="Sylfaen" w:hAnsi="Sylfaen" w:cs="Sylfaen"/>
          <w:b/>
          <w:bCs/>
          <w:sz w:val="22"/>
          <w:szCs w:val="22"/>
          <w:lang w:val="ka-GE" w:eastAsia="x-none"/>
        </w:rPr>
        <w:t>საქართველოს რეგიონული განვითარების სამინისტრო</w:t>
      </w:r>
    </w:p>
    <w:p w:rsidR="000D332B" w:rsidRPr="00A524C9" w:rsidRDefault="000D332B" w:rsidP="000D332B">
      <w:pPr>
        <w:rPr>
          <w:rFonts w:ascii="Sylfaen" w:hAnsi="Sylfaen"/>
        </w:rPr>
      </w:pP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r w:rsidRPr="00A524C9">
        <w:rPr>
          <w:rFonts w:ascii="Sylfaen" w:eastAsia="Sylfaen" w:hAnsi="Sylfaen"/>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r w:rsidRPr="00A524C9">
        <w:rPr>
          <w:rFonts w:ascii="Sylfaen" w:eastAsia="Sylfaen" w:hAnsi="Sylfaen"/>
        </w:rP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r w:rsidRPr="00A524C9">
        <w:rPr>
          <w:rFonts w:ascii="Sylfaen" w:eastAsia="Sylfaen" w:hAnsi="Sylfaen"/>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proofErr w:type="gramStart"/>
      <w:r w:rsidRPr="00A524C9">
        <w:rPr>
          <w:rFonts w:ascii="Sylfaen" w:eastAsia="Sylfaen" w:hAnsi="Sylfaen"/>
        </w:rPr>
        <w:t>კომპეტენციის</w:t>
      </w:r>
      <w:proofErr w:type="gramEnd"/>
      <w:r w:rsidRPr="00A524C9">
        <w:rPr>
          <w:rFonts w:ascii="Sylfaen" w:eastAsia="Sylfaen" w:hAnsi="Sylfaen"/>
        </w:rPr>
        <w:t xml:space="preserve"> ფარგლებში, მუნიციპალიტეტის მოხელეთა და სახელმწიფო რწმუნებულების ადმინისტრაციების მოხელეთა სწავლების საკითხების კოორდინაცია;</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r w:rsidRPr="00A524C9">
        <w:rPr>
          <w:rFonts w:ascii="Sylfaen" w:eastAsia="Sylfaen" w:hAnsi="Sylfaen"/>
        </w:rP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r w:rsidRPr="00A524C9">
        <w:rPr>
          <w:rFonts w:ascii="Sylfaen" w:eastAsia="Sylfaen" w:hAnsi="Sylfaen"/>
        </w:rPr>
        <w:lastRenderedPageBreak/>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0D332B" w:rsidRPr="00A524C9" w:rsidRDefault="000D332B" w:rsidP="000D332B">
      <w:pPr>
        <w:pBdr>
          <w:top w:val="nil"/>
          <w:left w:val="nil"/>
          <w:bottom w:val="nil"/>
          <w:right w:val="nil"/>
          <w:between w:val="nil"/>
        </w:pBdr>
        <w:spacing w:before="240" w:after="0" w:line="240" w:lineRule="auto"/>
        <w:jc w:val="both"/>
        <w:rPr>
          <w:rFonts w:ascii="Sylfaen" w:eastAsia="Sylfaen" w:hAnsi="Sylfaen"/>
        </w:rPr>
      </w:pPr>
      <w:r w:rsidRPr="00A524C9">
        <w:rPr>
          <w:rFonts w:ascii="Sylfaen" w:eastAsia="Sylfaen" w:hAnsi="Sylfaen"/>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მომზადება/განხორციელება/განხორციელებაში მონაწილეობა.</w:t>
      </w:r>
    </w:p>
    <w:p w:rsidR="009370A8" w:rsidRPr="00A524C9" w:rsidRDefault="009370A8" w:rsidP="009370A8">
      <w:pPr>
        <w:rPr>
          <w:rFonts w:ascii="Sylfaen" w:hAnsi="Sylfaen"/>
          <w:lang w:val="ka-GE"/>
        </w:rPr>
      </w:pPr>
    </w:p>
    <w:p w:rsidR="009370A8" w:rsidRPr="00A524C9" w:rsidRDefault="009370A8" w:rsidP="009370A8">
      <w:pPr>
        <w:spacing w:before="240" w:line="240" w:lineRule="auto"/>
        <w:rPr>
          <w:rFonts w:ascii="Sylfaen" w:hAnsi="Sylfaen"/>
          <w:lang w:val="ka-GE"/>
        </w:rPr>
      </w:pPr>
    </w:p>
    <w:p w:rsidR="009370A8" w:rsidRPr="00A524C9" w:rsidRDefault="009370A8" w:rsidP="009370A8">
      <w:pPr>
        <w:spacing w:before="240" w:line="240" w:lineRule="auto"/>
        <w:jc w:val="both"/>
        <w:rPr>
          <w:rFonts w:ascii="Sylfaen" w:hAnsi="Sylfaen"/>
          <w:lang w:val="ka-GE"/>
        </w:rPr>
      </w:pPr>
    </w:p>
    <w:p w:rsidR="009370A8" w:rsidRPr="00A524C9" w:rsidRDefault="009370A8">
      <w:pPr>
        <w:rPr>
          <w:rFonts w:ascii="Sylfaen" w:hAnsi="Sylfaen"/>
          <w:lang w:val="ka-GE"/>
        </w:rPr>
      </w:pPr>
    </w:p>
    <w:p w:rsidR="009370A8" w:rsidRPr="00A524C9" w:rsidRDefault="009370A8">
      <w:pPr>
        <w:rPr>
          <w:rFonts w:ascii="Sylfaen" w:hAnsi="Sylfaen"/>
          <w:lang w:val="ka-GE"/>
        </w:rPr>
      </w:pPr>
    </w:p>
    <w:sectPr w:rsidR="009370A8" w:rsidRPr="00A524C9" w:rsidSect="001F2BBB">
      <w:footerReference w:type="default" r:id="rId7"/>
      <w:pgSz w:w="12240" w:h="15840"/>
      <w:pgMar w:top="851" w:right="118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BE" w:rsidRDefault="006924BE" w:rsidP="00ED6602">
      <w:pPr>
        <w:spacing w:after="0" w:line="240" w:lineRule="auto"/>
      </w:pPr>
      <w:r>
        <w:separator/>
      </w:r>
    </w:p>
  </w:endnote>
  <w:endnote w:type="continuationSeparator" w:id="0">
    <w:p w:rsidR="006924BE" w:rsidRDefault="006924BE" w:rsidP="00ED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35117"/>
      <w:docPartObj>
        <w:docPartGallery w:val="Page Numbers (Bottom of Page)"/>
        <w:docPartUnique/>
      </w:docPartObj>
    </w:sdtPr>
    <w:sdtEndPr>
      <w:rPr>
        <w:noProof/>
      </w:rPr>
    </w:sdtEndPr>
    <w:sdtContent>
      <w:p w:rsidR="00ED6602" w:rsidRDefault="00ED6602">
        <w:pPr>
          <w:pStyle w:val="Footer"/>
          <w:jc w:val="right"/>
        </w:pPr>
        <w:r>
          <w:fldChar w:fldCharType="begin"/>
        </w:r>
        <w:r>
          <w:instrText xml:space="preserve"> PAGE   \* MERGEFORMAT </w:instrText>
        </w:r>
        <w:r>
          <w:fldChar w:fldCharType="separate"/>
        </w:r>
        <w:r>
          <w:rPr>
            <w:noProof/>
          </w:rPr>
          <w:t>63</w:t>
        </w:r>
        <w:r>
          <w:rPr>
            <w:noProof/>
          </w:rPr>
          <w:fldChar w:fldCharType="end"/>
        </w:r>
      </w:p>
    </w:sdtContent>
  </w:sdt>
  <w:p w:rsidR="00ED6602" w:rsidRDefault="00ED6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BE" w:rsidRDefault="006924BE" w:rsidP="00ED6602">
      <w:pPr>
        <w:spacing w:after="0" w:line="240" w:lineRule="auto"/>
      </w:pPr>
      <w:r>
        <w:separator/>
      </w:r>
    </w:p>
  </w:footnote>
  <w:footnote w:type="continuationSeparator" w:id="0">
    <w:p w:rsidR="006924BE" w:rsidRDefault="006924BE" w:rsidP="00ED6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F4"/>
    <w:rsid w:val="000D332B"/>
    <w:rsid w:val="001F2BBB"/>
    <w:rsid w:val="00440117"/>
    <w:rsid w:val="0069162D"/>
    <w:rsid w:val="006924BE"/>
    <w:rsid w:val="007628FF"/>
    <w:rsid w:val="009370A8"/>
    <w:rsid w:val="009547DA"/>
    <w:rsid w:val="00A0084F"/>
    <w:rsid w:val="00A524C9"/>
    <w:rsid w:val="00B33410"/>
    <w:rsid w:val="00B36EF4"/>
    <w:rsid w:val="00C7419E"/>
    <w:rsid w:val="00DE6D00"/>
    <w:rsid w:val="00E22CC0"/>
    <w:rsid w:val="00E517BA"/>
    <w:rsid w:val="00ED6602"/>
    <w:rsid w:val="00F4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0B284-00CF-4D85-875F-B3124F16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9E"/>
    <w:rPr>
      <w:lang w:val="en-GB"/>
    </w:rPr>
  </w:style>
  <w:style w:type="paragraph" w:styleId="Heading1">
    <w:name w:val="heading 1"/>
    <w:basedOn w:val="Normal"/>
    <w:next w:val="Normal"/>
    <w:link w:val="Heading1Char"/>
    <w:uiPriority w:val="9"/>
    <w:qFormat/>
    <w:rsid w:val="00C7419E"/>
    <w:pPr>
      <w:keepNext/>
      <w:keepLines/>
      <w:spacing w:before="240" w:after="0" w:line="30" w:lineRule="atLeast"/>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C7419E"/>
    <w:pPr>
      <w:keepNext/>
      <w:keepLines/>
      <w:spacing w:before="40" w:after="0" w:line="30" w:lineRule="atLeast"/>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1F2BB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7419E"/>
    <w:pPr>
      <w:keepNext/>
      <w:keepLines/>
      <w:spacing w:before="40" w:after="0" w:line="30" w:lineRule="atLeast"/>
      <w:outlineLvl w:val="6"/>
    </w:pPr>
    <w:rPr>
      <w:rFonts w:ascii="Calibri Light" w:eastAsia="Times New Roman" w:hAnsi="Calibri Light" w:cs="Times New Roman"/>
      <w:i/>
      <w:iCs/>
      <w:color w:val="1F4D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centred">
    <w:name w:val="Quote centred"/>
    <w:basedOn w:val="Quote"/>
    <w:next w:val="Normal"/>
    <w:link w:val="QuotecentredChar"/>
    <w:uiPriority w:val="12"/>
    <w:qFormat/>
    <w:rsid w:val="00C7419E"/>
    <w:pPr>
      <w:jc w:val="center"/>
    </w:pPr>
    <w:rPr>
      <w:rFonts w:cs="Times New Roman"/>
    </w:rPr>
  </w:style>
  <w:style w:type="character" w:customStyle="1" w:styleId="QuotecentredChar">
    <w:name w:val="Quote centred Char"/>
    <w:basedOn w:val="QuoteChar"/>
    <w:link w:val="Quotecentred"/>
    <w:uiPriority w:val="12"/>
    <w:rsid w:val="00C7419E"/>
    <w:rPr>
      <w:rFonts w:cs="Times New Roman"/>
      <w:iCs/>
      <w:color w:val="FFFFFF" w:themeColor="background1"/>
      <w:sz w:val="26"/>
      <w:szCs w:val="20"/>
    </w:rPr>
  </w:style>
  <w:style w:type="paragraph" w:styleId="Quote">
    <w:name w:val="Quote"/>
    <w:basedOn w:val="Normal"/>
    <w:next w:val="Normal"/>
    <w:link w:val="QuoteChar"/>
    <w:uiPriority w:val="12"/>
    <w:qFormat/>
    <w:rsid w:val="00C7419E"/>
    <w:pPr>
      <w:spacing w:before="200" w:line="30" w:lineRule="atLeast"/>
      <w:jc w:val="right"/>
      <w:outlineLvl w:val="0"/>
    </w:pPr>
    <w:rPr>
      <w:iCs/>
      <w:color w:val="FFFFFF" w:themeColor="background1"/>
      <w:sz w:val="26"/>
      <w:szCs w:val="20"/>
      <w:lang w:val="en-US"/>
    </w:rPr>
  </w:style>
  <w:style w:type="character" w:customStyle="1" w:styleId="QuoteChar">
    <w:name w:val="Quote Char"/>
    <w:basedOn w:val="DefaultParagraphFont"/>
    <w:link w:val="Quote"/>
    <w:uiPriority w:val="12"/>
    <w:rsid w:val="00C7419E"/>
    <w:rPr>
      <w:iCs/>
      <w:color w:val="FFFFFF" w:themeColor="background1"/>
      <w:sz w:val="26"/>
      <w:szCs w:val="20"/>
    </w:rPr>
  </w:style>
  <w:style w:type="paragraph" w:customStyle="1" w:styleId="Contact">
    <w:name w:val="Contact"/>
    <w:basedOn w:val="Normal"/>
    <w:next w:val="Normal"/>
    <w:link w:val="ContactChar"/>
    <w:uiPriority w:val="14"/>
    <w:qFormat/>
    <w:rsid w:val="00C7419E"/>
    <w:pPr>
      <w:spacing w:after="0" w:line="240" w:lineRule="auto"/>
      <w:jc w:val="center"/>
      <w:outlineLvl w:val="0"/>
    </w:pPr>
    <w:rPr>
      <w:rFonts w:cs="Times New Roman"/>
      <w:b/>
      <w:sz w:val="32"/>
      <w:szCs w:val="20"/>
      <w:lang w:val="en-US"/>
    </w:rPr>
  </w:style>
  <w:style w:type="character" w:customStyle="1" w:styleId="ContactChar">
    <w:name w:val="Contact Char"/>
    <w:basedOn w:val="DefaultParagraphFont"/>
    <w:link w:val="Contact"/>
    <w:uiPriority w:val="14"/>
    <w:rsid w:val="00C7419E"/>
    <w:rPr>
      <w:rFonts w:cs="Times New Roman"/>
      <w:b/>
      <w:sz w:val="32"/>
      <w:szCs w:val="20"/>
    </w:rPr>
  </w:style>
  <w:style w:type="paragraph" w:customStyle="1" w:styleId="NormalonDarkBackground">
    <w:name w:val="Normal on Dark Background"/>
    <w:basedOn w:val="Normal"/>
    <w:link w:val="NormalonDarkBackgroundChar"/>
    <w:uiPriority w:val="13"/>
    <w:qFormat/>
    <w:rsid w:val="00C7419E"/>
    <w:pPr>
      <w:spacing w:after="200" w:line="240" w:lineRule="auto"/>
      <w:outlineLvl w:val="0"/>
    </w:pPr>
    <w:rPr>
      <w:rFonts w:cs="Times New Roman"/>
      <w:noProof/>
      <w:color w:val="FFFFFF" w:themeColor="background1"/>
      <w:szCs w:val="20"/>
      <w:lang w:val="en-US"/>
    </w:rPr>
  </w:style>
  <w:style w:type="character" w:customStyle="1" w:styleId="NormalonDarkBackgroundChar">
    <w:name w:val="Normal on Dark Background Char"/>
    <w:basedOn w:val="DefaultParagraphFont"/>
    <w:link w:val="NormalonDarkBackground"/>
    <w:uiPriority w:val="13"/>
    <w:rsid w:val="00C7419E"/>
    <w:rPr>
      <w:rFonts w:cs="Times New Roman"/>
      <w:noProof/>
      <w:color w:val="FFFFFF" w:themeColor="background1"/>
      <w:szCs w:val="20"/>
    </w:rPr>
  </w:style>
  <w:style w:type="paragraph" w:customStyle="1" w:styleId="Graphic">
    <w:name w:val="Graphic"/>
    <w:basedOn w:val="Normal"/>
    <w:link w:val="GraphicChar"/>
    <w:qFormat/>
    <w:rsid w:val="00C7419E"/>
    <w:pPr>
      <w:keepNext/>
      <w:spacing w:after="240" w:line="30" w:lineRule="atLeast"/>
      <w:outlineLvl w:val="0"/>
    </w:pPr>
    <w:rPr>
      <w:rFonts w:cs="Times New Roman"/>
      <w:szCs w:val="20"/>
      <w:lang w:val="en-US"/>
    </w:rPr>
  </w:style>
  <w:style w:type="character" w:customStyle="1" w:styleId="GraphicChar">
    <w:name w:val="Graphic Char"/>
    <w:basedOn w:val="DefaultParagraphFont"/>
    <w:link w:val="Graphic"/>
    <w:rsid w:val="00C7419E"/>
    <w:rPr>
      <w:rFonts w:cs="Times New Roman"/>
      <w:szCs w:val="20"/>
    </w:rPr>
  </w:style>
  <w:style w:type="paragraph" w:customStyle="1" w:styleId="Style1">
    <w:name w:val="Style1"/>
    <w:basedOn w:val="Graphic"/>
    <w:link w:val="Style1Char"/>
    <w:qFormat/>
    <w:rsid w:val="00C7419E"/>
    <w:pPr>
      <w:spacing w:after="720"/>
    </w:pPr>
  </w:style>
  <w:style w:type="character" w:customStyle="1" w:styleId="Style1Char">
    <w:name w:val="Style1 Char"/>
    <w:basedOn w:val="GraphicChar"/>
    <w:link w:val="Style1"/>
    <w:rsid w:val="00C7419E"/>
    <w:rPr>
      <w:rFonts w:cs="Times New Roman"/>
      <w:szCs w:val="20"/>
    </w:rPr>
  </w:style>
  <w:style w:type="paragraph" w:customStyle="1" w:styleId="abzacixml">
    <w:name w:val="abzaci_xml"/>
    <w:basedOn w:val="PlainText"/>
    <w:link w:val="abzacixmlChar"/>
    <w:autoRedefine/>
    <w:qFormat/>
    <w:rsid w:val="00C7419E"/>
    <w:pPr>
      <w:spacing w:line="276" w:lineRule="auto"/>
      <w:ind w:firstLine="450"/>
      <w:jc w:val="both"/>
      <w:outlineLvl w:val="0"/>
    </w:pPr>
    <w:rPr>
      <w:rFonts w:ascii="Sylfaen" w:eastAsia="Calibri" w:hAnsi="Sylfaen" w:cs="Sylfaen"/>
      <w:bCs/>
      <w:noProof/>
      <w:spacing w:val="-1"/>
      <w:sz w:val="22"/>
      <w:szCs w:val="22"/>
      <w:lang w:val="en-US"/>
    </w:rPr>
  </w:style>
  <w:style w:type="character" w:customStyle="1" w:styleId="abzacixmlChar">
    <w:name w:val="abzaci_xml Char"/>
    <w:link w:val="abzacixml"/>
    <w:locked/>
    <w:rsid w:val="00C7419E"/>
    <w:rPr>
      <w:rFonts w:ascii="Sylfaen" w:eastAsia="Calibri" w:hAnsi="Sylfaen" w:cs="Sylfaen"/>
      <w:bCs/>
      <w:noProof/>
      <w:spacing w:val="-1"/>
    </w:rPr>
  </w:style>
  <w:style w:type="paragraph" w:styleId="PlainText">
    <w:name w:val="Plain Text"/>
    <w:basedOn w:val="Normal"/>
    <w:link w:val="PlainTextChar"/>
    <w:uiPriority w:val="99"/>
    <w:semiHidden/>
    <w:unhideWhenUsed/>
    <w:rsid w:val="00C7419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419E"/>
    <w:rPr>
      <w:rFonts w:ascii="Consolas" w:hAnsi="Consolas"/>
      <w:sz w:val="21"/>
      <w:szCs w:val="21"/>
    </w:rPr>
  </w:style>
  <w:style w:type="paragraph" w:customStyle="1" w:styleId="Heading11">
    <w:name w:val="Heading 11"/>
    <w:basedOn w:val="Normal"/>
    <w:next w:val="Normal"/>
    <w:uiPriority w:val="9"/>
    <w:qFormat/>
    <w:rsid w:val="00C7419E"/>
    <w:pPr>
      <w:keepNext/>
      <w:keepLines/>
      <w:spacing w:before="240" w:after="0" w:line="30" w:lineRule="atLeast"/>
      <w:outlineLvl w:val="0"/>
    </w:pPr>
    <w:rPr>
      <w:rFonts w:asciiTheme="majorHAnsi" w:eastAsiaTheme="majorEastAsia" w:hAnsiTheme="majorHAnsi" w:cstheme="majorBidi"/>
      <w:color w:val="2E74B5" w:themeColor="accent1" w:themeShade="BF"/>
      <w:sz w:val="32"/>
      <w:szCs w:val="32"/>
      <w:lang w:val="en-US"/>
    </w:rPr>
  </w:style>
  <w:style w:type="paragraph" w:customStyle="1" w:styleId="Heading21">
    <w:name w:val="Heading 21"/>
    <w:basedOn w:val="Normal"/>
    <w:next w:val="Normal"/>
    <w:uiPriority w:val="9"/>
    <w:unhideWhenUsed/>
    <w:qFormat/>
    <w:rsid w:val="00C7419E"/>
    <w:pPr>
      <w:keepNext/>
      <w:keepLines/>
      <w:spacing w:before="40" w:after="0" w:line="30" w:lineRule="atLeast"/>
      <w:outlineLvl w:val="1"/>
    </w:pPr>
    <w:rPr>
      <w:rFonts w:ascii="Calibri Light" w:eastAsia="Times New Roman" w:hAnsi="Calibri Light" w:cs="Times New Roman"/>
      <w:color w:val="2E74B5"/>
      <w:sz w:val="26"/>
      <w:szCs w:val="26"/>
      <w:lang w:val="en-US"/>
    </w:rPr>
  </w:style>
  <w:style w:type="paragraph" w:customStyle="1" w:styleId="Heading71">
    <w:name w:val="Heading 71"/>
    <w:basedOn w:val="Normal"/>
    <w:next w:val="Normal"/>
    <w:uiPriority w:val="9"/>
    <w:semiHidden/>
    <w:unhideWhenUsed/>
    <w:qFormat/>
    <w:rsid w:val="00C7419E"/>
    <w:pPr>
      <w:keepNext/>
      <w:keepLines/>
      <w:spacing w:before="40" w:after="0" w:line="30" w:lineRule="atLeast"/>
      <w:outlineLvl w:val="6"/>
    </w:pPr>
    <w:rPr>
      <w:rFonts w:ascii="Calibri Light" w:eastAsia="Times New Roman" w:hAnsi="Calibri Light" w:cs="Times New Roman"/>
      <w:i/>
      <w:iCs/>
      <w:color w:val="1F4D78"/>
      <w:lang w:val="en-US"/>
    </w:rPr>
  </w:style>
  <w:style w:type="character" w:customStyle="1" w:styleId="Heading1Char">
    <w:name w:val="Heading 1 Char"/>
    <w:basedOn w:val="DefaultParagraphFont"/>
    <w:link w:val="Heading1"/>
    <w:uiPriority w:val="9"/>
    <w:rsid w:val="00C741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419E"/>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C7419E"/>
    <w:rPr>
      <w:rFonts w:ascii="Calibri Light" w:eastAsia="Times New Roman" w:hAnsi="Calibri Light" w:cs="Times New Roman"/>
      <w:i/>
      <w:iCs/>
      <w:color w:val="1F4D78"/>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basedOn w:val="DefaultParagraphFont"/>
    <w:unhideWhenUsed/>
    <w:qFormat/>
    <w:rsid w:val="00C7419E"/>
    <w:rPr>
      <w:vertAlign w:val="superscript"/>
    </w:rPr>
  </w:style>
  <w:style w:type="paragraph" w:styleId="Title">
    <w:name w:val="Title"/>
    <w:basedOn w:val="Normal"/>
    <w:next w:val="Normal"/>
    <w:link w:val="TitleChar"/>
    <w:uiPriority w:val="10"/>
    <w:qFormat/>
    <w:rsid w:val="00C7419E"/>
    <w:pPr>
      <w:spacing w:after="0" w:line="240" w:lineRule="auto"/>
      <w:contextualSpacing/>
      <w:outlineLvl w:val="0"/>
    </w:pPr>
    <w:rPr>
      <w:rFonts w:asciiTheme="majorHAnsi" w:eastAsiaTheme="majorEastAsia" w:hAnsiTheme="majorHAnsi" w:cstheme="majorBidi"/>
      <w:i/>
      <w:caps/>
      <w:color w:val="5B9BD5" w:themeColor="accent1"/>
      <w:kern w:val="28"/>
      <w:sz w:val="72"/>
      <w:szCs w:val="56"/>
      <w:lang w:val="en-US"/>
    </w:rPr>
  </w:style>
  <w:style w:type="character" w:customStyle="1" w:styleId="TitleChar">
    <w:name w:val="Title Char"/>
    <w:basedOn w:val="DefaultParagraphFont"/>
    <w:link w:val="Title"/>
    <w:uiPriority w:val="10"/>
    <w:rsid w:val="00C7419E"/>
    <w:rPr>
      <w:rFonts w:asciiTheme="majorHAnsi" w:eastAsiaTheme="majorEastAsia" w:hAnsiTheme="majorHAnsi" w:cstheme="majorBidi"/>
      <w:i/>
      <w:caps/>
      <w:color w:val="5B9BD5" w:themeColor="accent1"/>
      <w:kern w:val="28"/>
      <w:sz w:val="72"/>
      <w:szCs w:val="56"/>
    </w:rPr>
  </w:style>
  <w:style w:type="paragraph" w:styleId="Subtitle">
    <w:name w:val="Subtitle"/>
    <w:basedOn w:val="Normal"/>
    <w:next w:val="Normal"/>
    <w:link w:val="SubtitleChar"/>
    <w:uiPriority w:val="11"/>
    <w:qFormat/>
    <w:rsid w:val="00C7419E"/>
    <w:pPr>
      <w:numPr>
        <w:ilvl w:val="1"/>
      </w:numPr>
      <w:spacing w:after="120" w:line="240" w:lineRule="auto"/>
      <w:contextualSpacing/>
      <w:jc w:val="right"/>
      <w:outlineLvl w:val="0"/>
    </w:pPr>
    <w:rPr>
      <w:rFonts w:eastAsiaTheme="minorEastAsia"/>
      <w:b/>
      <w:caps/>
      <w:sz w:val="26"/>
      <w:lang w:val="en-US"/>
    </w:rPr>
  </w:style>
  <w:style w:type="character" w:customStyle="1" w:styleId="SubtitleChar">
    <w:name w:val="Subtitle Char"/>
    <w:basedOn w:val="DefaultParagraphFont"/>
    <w:link w:val="Subtitle"/>
    <w:uiPriority w:val="11"/>
    <w:rsid w:val="00C7419E"/>
    <w:rPr>
      <w:rFonts w:eastAsiaTheme="minorEastAsia"/>
      <w:b/>
      <w:caps/>
      <w:sz w:val="26"/>
    </w:rPr>
  </w:style>
  <w:style w:type="character" w:styleId="Strong">
    <w:name w:val="Strong"/>
    <w:basedOn w:val="DefaultParagraphFont"/>
    <w:uiPriority w:val="22"/>
    <w:qFormat/>
    <w:rsid w:val="00C7419E"/>
    <w:rPr>
      <w:b/>
      <w:bCs/>
    </w:rPr>
  </w:style>
  <w:style w:type="paragraph" w:styleId="NoSpacing">
    <w:name w:val="No Spacing"/>
    <w:link w:val="NoSpacingChar"/>
    <w:uiPriority w:val="1"/>
    <w:qFormat/>
    <w:rsid w:val="00C7419E"/>
    <w:pPr>
      <w:spacing w:after="0" w:line="240" w:lineRule="auto"/>
    </w:pPr>
    <w:rPr>
      <w:rFonts w:ascii="Calibri" w:eastAsia="Calibri" w:hAnsi="Calibri" w:cs="Times New Roman"/>
    </w:rPr>
  </w:style>
  <w:style w:type="character" w:customStyle="1" w:styleId="NoSpacingChar">
    <w:name w:val="No Spacing Char"/>
    <w:link w:val="NoSpacing"/>
    <w:uiPriority w:val="1"/>
    <w:rsid w:val="00C7419E"/>
    <w:rPr>
      <w:rFonts w:ascii="Calibri" w:eastAsia="Calibri" w:hAnsi="Calibri" w:cs="Times New Roman"/>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C7419E"/>
    <w:pPr>
      <w:spacing w:line="30" w:lineRule="atLeast"/>
      <w:ind w:left="720"/>
      <w:contextualSpacing/>
      <w:outlineLvl w:val="0"/>
    </w:pPr>
    <w:rPr>
      <w:lang w:val="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C7419E"/>
  </w:style>
  <w:style w:type="character" w:styleId="SubtleEmphasis">
    <w:name w:val="Subtle Emphasis"/>
    <w:uiPriority w:val="19"/>
    <w:qFormat/>
    <w:rsid w:val="00C7419E"/>
    <w:rPr>
      <w:i/>
      <w:iCs/>
      <w:color w:val="404040"/>
    </w:rPr>
  </w:style>
  <w:style w:type="paragraph" w:styleId="TOCHeading">
    <w:name w:val="TOC Heading"/>
    <w:basedOn w:val="Heading1"/>
    <w:next w:val="Normal"/>
    <w:uiPriority w:val="39"/>
    <w:unhideWhenUsed/>
    <w:qFormat/>
    <w:rsid w:val="00C7419E"/>
    <w:pPr>
      <w:outlineLvl w:val="9"/>
    </w:pPr>
    <w:rPr>
      <w:rFonts w:ascii="Sylfaen" w:hAnsi="Sylfaen"/>
      <w:color w:val="003366"/>
    </w:rPr>
  </w:style>
  <w:style w:type="character" w:customStyle="1" w:styleId="Heading6Char">
    <w:name w:val="Heading 6 Char"/>
    <w:basedOn w:val="DefaultParagraphFont"/>
    <w:link w:val="Heading6"/>
    <w:uiPriority w:val="9"/>
    <w:semiHidden/>
    <w:rsid w:val="001F2BBB"/>
    <w:rPr>
      <w:rFonts w:asciiTheme="majorHAnsi" w:eastAsiaTheme="majorEastAsia" w:hAnsiTheme="majorHAnsi" w:cstheme="majorBidi"/>
      <w:color w:val="1F4D78" w:themeColor="accent1" w:themeShade="7F"/>
      <w:lang w:val="en-GB"/>
    </w:rPr>
  </w:style>
  <w:style w:type="paragraph" w:customStyle="1" w:styleId="Normal0">
    <w:name w:val="Normal_0"/>
    <w:qFormat/>
    <w:rsid w:val="009547DA"/>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D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602"/>
    <w:rPr>
      <w:lang w:val="en-GB"/>
    </w:rPr>
  </w:style>
  <w:style w:type="paragraph" w:styleId="Footer">
    <w:name w:val="footer"/>
    <w:basedOn w:val="Normal"/>
    <w:link w:val="FooterChar"/>
    <w:uiPriority w:val="99"/>
    <w:unhideWhenUsed/>
    <w:rsid w:val="00ED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60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75</Pages>
  <Words>24010</Words>
  <Characters>136859</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Natia Gulua</cp:lastModifiedBy>
  <cp:revision>13</cp:revision>
  <dcterms:created xsi:type="dcterms:W3CDTF">2025-05-29T07:31:00Z</dcterms:created>
  <dcterms:modified xsi:type="dcterms:W3CDTF">2025-05-29T13:33:00Z</dcterms:modified>
</cp:coreProperties>
</file>